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0C017" w14:textId="7267B632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ASWVCO SENATE</w:t>
      </w:r>
    </w:p>
    <w:p w14:paraId="5052E211" w14:textId="4DAD929F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 xml:space="preserve">ASWVCO Student Senate Meeting </w:t>
      </w:r>
    </w:p>
    <w:p w14:paraId="37AD5253" w14:textId="7A45C551" w:rsidR="00D97B9E" w:rsidRDefault="0265912B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ASWVCO Senate Office</w:t>
      </w:r>
    </w:p>
    <w:p w14:paraId="51698659" w14:textId="573EF359" w:rsidR="00D97B9E" w:rsidRDefault="00690ACC" w:rsidP="7311308A">
      <w:pPr>
        <w:spacing w:after="0" w:line="257" w:lineRule="auto"/>
        <w:jc w:val="center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April 1</w:t>
      </w:r>
      <w:r w:rsidR="0265912B" w:rsidRPr="7311308A">
        <w:rPr>
          <w:rFonts w:ascii="Tahoma" w:eastAsia="Tahoma" w:hAnsi="Tahoma" w:cs="Tahoma"/>
          <w:color w:val="000000" w:themeColor="text1"/>
        </w:rPr>
        <w:t>, 202</w:t>
      </w:r>
      <w:r w:rsidR="007170D6">
        <w:rPr>
          <w:rFonts w:ascii="Tahoma" w:eastAsia="Tahoma" w:hAnsi="Tahoma" w:cs="Tahoma"/>
          <w:color w:val="000000" w:themeColor="text1"/>
        </w:rPr>
        <w:t>5</w:t>
      </w:r>
    </w:p>
    <w:p w14:paraId="23195FC2" w14:textId="30809DFE" w:rsidR="00D97B9E" w:rsidRDefault="0265912B" w:rsidP="7311308A">
      <w:pPr>
        <w:spacing w:after="0" w:line="257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Call to Order</w:t>
      </w:r>
    </w:p>
    <w:p w14:paraId="00D62B42" w14:textId="2F98AF6A" w:rsidR="00D97B9E" w:rsidRDefault="00873466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1</w:t>
      </w:r>
      <w:r w:rsidR="00AC566A">
        <w:rPr>
          <w:rFonts w:ascii="Tahoma" w:eastAsia="Tahoma" w:hAnsi="Tahoma" w:cs="Tahoma"/>
          <w:color w:val="000000" w:themeColor="text1"/>
        </w:rPr>
        <w:t>1:3</w:t>
      </w:r>
      <w:r w:rsidR="0084439C">
        <w:rPr>
          <w:rFonts w:ascii="Tahoma" w:eastAsia="Tahoma" w:hAnsi="Tahoma" w:cs="Tahoma"/>
          <w:color w:val="000000" w:themeColor="text1"/>
        </w:rPr>
        <w:t>6</w:t>
      </w:r>
      <w:r w:rsidR="0098771B">
        <w:rPr>
          <w:rFonts w:ascii="Tahoma" w:eastAsia="Tahoma" w:hAnsi="Tahoma" w:cs="Tahoma"/>
          <w:color w:val="000000" w:themeColor="text1"/>
        </w:rPr>
        <w:t xml:space="preserve"> pm</w:t>
      </w:r>
      <w:r w:rsidR="0265912B" w:rsidRPr="7311308A">
        <w:rPr>
          <w:rFonts w:ascii="Tahoma" w:eastAsia="Tahoma" w:hAnsi="Tahoma" w:cs="Tahoma"/>
          <w:color w:val="000000" w:themeColor="text1"/>
        </w:rPr>
        <w:t>: Amber Watson call</w:t>
      </w:r>
      <w:r w:rsidR="00B76504">
        <w:rPr>
          <w:rFonts w:ascii="Tahoma" w:eastAsia="Tahoma" w:hAnsi="Tahoma" w:cs="Tahoma"/>
          <w:color w:val="000000" w:themeColor="text1"/>
        </w:rPr>
        <w:t>ed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to order</w:t>
      </w:r>
    </w:p>
    <w:p w14:paraId="1FF2226D" w14:textId="66E93ADA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ATTENDANCE:</w:t>
      </w:r>
    </w:p>
    <w:p w14:paraId="00A53C5F" w14:textId="77777777" w:rsidR="00022F35" w:rsidRDefault="00022F35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7311308A" w14:paraId="6F8EC9E0" w14:textId="77777777" w:rsidTr="7311308A">
        <w:trPr>
          <w:trHeight w:val="300"/>
        </w:trPr>
        <w:tc>
          <w:tcPr>
            <w:tcW w:w="310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C7FF650" w14:textId="21CE36A9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 xml:space="preserve">ASWVC President </w:t>
            </w:r>
          </w:p>
        </w:tc>
        <w:tc>
          <w:tcPr>
            <w:tcW w:w="310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9EF9FEA" w14:textId="7EC50638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Amber Watson</w:t>
            </w:r>
          </w:p>
        </w:tc>
        <w:tc>
          <w:tcPr>
            <w:tcW w:w="3105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5051452" w14:textId="4EC7E3A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2B492EE7" w14:textId="3CC98B61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674DE3D6" w14:textId="76BB58B9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7D5DD23D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A576810" w14:textId="3147699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Vice President</w:t>
            </w:r>
          </w:p>
        </w:tc>
        <w:tc>
          <w:tcPr>
            <w:tcW w:w="3105" w:type="dxa"/>
            <w:tcBorders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49A75A02" w14:textId="59EEDE0F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Irene Adem</w:t>
            </w:r>
          </w:p>
        </w:tc>
        <w:tc>
          <w:tcPr>
            <w:tcW w:w="3105" w:type="dxa"/>
            <w:tcBorders>
              <w:bottom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BFDBA9" w14:textId="3C9E5F0E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042C299F" w14:textId="39F8A962" w:rsidR="7311308A" w:rsidRDefault="00C87CF2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ABESENT</w:t>
            </w:r>
          </w:p>
          <w:p w14:paraId="3A4635A3" w14:textId="5C69B166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717CE1" w14:paraId="6DBF1CFE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F6D326F" w14:textId="00F2D4E7" w:rsidR="00717CE1" w:rsidRDefault="00717CE1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Secretary-Treasurer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50975" w14:textId="582A8510" w:rsidR="00717CE1" w:rsidRPr="00717CE1" w:rsidRDefault="00717CE1" w:rsidP="00717CE1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Bianca Escatel</w:t>
            </w:r>
          </w:p>
          <w:p w14:paraId="1C8EC07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36FDCA5A" w14:textId="77777777" w:rsidR="00717CE1" w:rsidRDefault="00717CE1" w:rsidP="7311308A">
            <w:pPr>
              <w:rPr>
                <w:rFonts w:ascii="Tahoma" w:eastAsia="Tahoma" w:hAnsi="Tahoma" w:cs="Tahoma"/>
                <w:color w:val="FF0000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2055" w14:textId="77777777" w:rsidR="00717CE1" w:rsidRDefault="00717CE1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5384361C" w14:textId="1089C1E1" w:rsidR="00717CE1" w:rsidRPr="00717CE1" w:rsidRDefault="00D6531B" w:rsidP="00717CE1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24A42469" w14:textId="77777777" w:rsidTr="00717CE1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613395CE" w14:textId="33AC93FC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of Public Relations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C39FC" w14:textId="79DDA9D3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Waylon Diehl</w:t>
            </w:r>
          </w:p>
        </w:tc>
        <w:tc>
          <w:tcPr>
            <w:tcW w:w="3105" w:type="dxa"/>
            <w:tcBorders>
              <w:top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EB4DD57" w14:textId="02FA127E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7D0FCC5B" w14:textId="58DF404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01859D70" w14:textId="6B508D98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00C24579" w14:paraId="12C7F0B8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DB677FD" w14:textId="07D9B282" w:rsidR="00C24579" w:rsidRDefault="00C24579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Director of Campus Activities</w:t>
            </w:r>
          </w:p>
        </w:tc>
        <w:tc>
          <w:tcPr>
            <w:tcW w:w="6210" w:type="dxa"/>
            <w:gridSpan w:val="2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92DB9A" w14:textId="77777777" w:rsidR="00C24579" w:rsidRDefault="00C24579" w:rsidP="00717CE1">
            <w:pPr>
              <w:tabs>
                <w:tab w:val="left" w:pos="390"/>
              </w:tabs>
              <w:rPr>
                <w:rFonts w:ascii="Tahoma" w:eastAsia="Tahoma" w:hAnsi="Tahoma" w:cs="Tahoma"/>
                <w:color w:val="FF0000"/>
              </w:rPr>
            </w:pPr>
          </w:p>
          <w:p w14:paraId="59FF931D" w14:textId="65482321" w:rsidR="00C24579" w:rsidRPr="00C24579" w:rsidRDefault="00C24579" w:rsidP="00C24579">
            <w:pPr>
              <w:tabs>
                <w:tab w:val="left" w:pos="2010"/>
                <w:tab w:val="center" w:pos="3015"/>
              </w:tabs>
              <w:rPr>
                <w:rFonts w:ascii="Tahoma" w:eastAsia="Tahoma" w:hAnsi="Tahoma" w:cs="Tahoma"/>
                <w:b/>
                <w:bCs/>
                <w:color w:val="FF0000"/>
              </w:rPr>
            </w:pP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color w:val="FF0000"/>
              </w:rPr>
              <w:tab/>
            </w:r>
            <w:r>
              <w:rPr>
                <w:rFonts w:ascii="Tahoma" w:eastAsia="Tahoma" w:hAnsi="Tahoma" w:cs="Tahoma"/>
                <w:b/>
                <w:bCs/>
                <w:color w:val="FF0000"/>
              </w:rPr>
              <w:t>---- VACANT----</w:t>
            </w:r>
          </w:p>
          <w:p w14:paraId="02120161" w14:textId="26B6A278" w:rsidR="00C24579" w:rsidRDefault="00C24579" w:rsidP="00C24579">
            <w:pPr>
              <w:rPr>
                <w:rFonts w:ascii="Tahoma" w:eastAsia="Tahoma" w:hAnsi="Tahoma" w:cs="Tahoma"/>
                <w:color w:val="FF0000"/>
              </w:rPr>
            </w:pPr>
          </w:p>
        </w:tc>
      </w:tr>
      <w:tr w:rsidR="00717CE1" w14:paraId="10110003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EDD63B8" w14:textId="3F8D9D8B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6F21F7C9" w14:textId="77777777" w:rsidR="00717CE1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CD48850" w14:textId="77777777" w:rsidR="00717CE1" w:rsidRPr="7311308A" w:rsidRDefault="00717CE1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7E1D7C" w14:textId="18D586B2" w:rsidR="00717CE1" w:rsidRP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Isabel Steinshouer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6D39AAA2" w14:textId="77777777" w:rsidR="00717CE1" w:rsidRDefault="00717CE1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113DEF46" w14:textId="29BD20A5" w:rsidR="00C24579" w:rsidRPr="00C24579" w:rsidRDefault="00C24579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00C24579" w14:paraId="3B3320EB" w14:textId="77777777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0C5C86E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  <w:r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  <w:p w14:paraId="1B37A70C" w14:textId="77777777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  <w:p w14:paraId="0E0F544A" w14:textId="4E3A2333" w:rsidR="00C24579" w:rsidRDefault="00C24579" w:rsidP="7311308A">
            <w:pPr>
              <w:rPr>
                <w:rFonts w:ascii="Tahoma" w:eastAsia="Tahoma" w:hAnsi="Tahoma" w:cs="Tahoma"/>
                <w:b/>
                <w:bCs/>
                <w:color w:val="000000" w:themeColor="text1"/>
              </w:rPr>
            </w:pP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215147" w14:textId="1FA3659A" w:rsidR="00C24579" w:rsidRDefault="00C24579" w:rsidP="00C24579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Terry Allen</w:t>
            </w:r>
          </w:p>
        </w:tc>
        <w:tc>
          <w:tcPr>
            <w:tcW w:w="3105" w:type="dxa"/>
            <w:tcBorders>
              <w:right w:val="single" w:sz="6" w:space="0" w:color="auto"/>
            </w:tcBorders>
          </w:tcPr>
          <w:p w14:paraId="1C67630D" w14:textId="77777777" w:rsidR="00C24579" w:rsidRDefault="00C24579" w:rsidP="7311308A">
            <w:pPr>
              <w:jc w:val="center"/>
              <w:rPr>
                <w:rFonts w:ascii="Tahoma" w:eastAsia="Tahoma" w:hAnsi="Tahoma" w:cs="Tahoma"/>
                <w:color w:val="FF0000"/>
              </w:rPr>
            </w:pPr>
          </w:p>
          <w:p w14:paraId="02380C0E" w14:textId="43CDA274" w:rsidR="00C24579" w:rsidRPr="00C24579" w:rsidRDefault="00D6531B" w:rsidP="00C24579">
            <w:pPr>
              <w:jc w:val="center"/>
              <w:rPr>
                <w:rFonts w:ascii="Tahoma" w:eastAsia="Tahoma" w:hAnsi="Tahoma" w:cs="Tahoma"/>
                <w:b/>
                <w:bCs/>
                <w:color w:val="E97132" w:themeColor="accent2"/>
              </w:rPr>
            </w:pPr>
            <w:r>
              <w:rPr>
                <w:rFonts w:ascii="Tahoma" w:eastAsia="Tahoma" w:hAnsi="Tahoma" w:cs="Tahoma"/>
                <w:b/>
                <w:bCs/>
                <w:color w:val="E97132" w:themeColor="accent2"/>
              </w:rPr>
              <w:t>PRESENT</w:t>
            </w:r>
          </w:p>
        </w:tc>
      </w:tr>
      <w:tr w:rsidR="7311308A" w14:paraId="363D0501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15D43615" w14:textId="6311B7C6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Student Ambassador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206D2C" w14:textId="3CA3EBD4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Max Gadeberg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7C062A" w14:textId="1CE50FB2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6BADAAFB" w14:textId="2542753D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262EE9F3" w14:textId="04FB0790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FDAD0D6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7DC561DB" w14:textId="6BFBCABB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ASWVC Advisor</w:t>
            </w:r>
          </w:p>
        </w:tc>
        <w:tc>
          <w:tcPr>
            <w:tcW w:w="3105" w:type="dxa"/>
            <w:tcMar>
              <w:left w:w="90" w:type="dxa"/>
              <w:right w:w="90" w:type="dxa"/>
            </w:tcMar>
          </w:tcPr>
          <w:p w14:paraId="08CACFC2" w14:textId="17D6E20D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Edith Gomez</w:t>
            </w:r>
          </w:p>
        </w:tc>
        <w:tc>
          <w:tcPr>
            <w:tcW w:w="3105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AAA2B5" w14:textId="4A625B95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  <w:p w14:paraId="483243EF" w14:textId="7B32A687" w:rsidR="7311308A" w:rsidRDefault="00C87CF2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ABSENT</w:t>
            </w:r>
          </w:p>
          <w:p w14:paraId="25AEDD1E" w14:textId="6D1C75DD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  <w:tr w:rsidR="7311308A" w14:paraId="4DB50369" w14:textId="77777777" w:rsidTr="7311308A">
        <w:trPr>
          <w:trHeight w:val="300"/>
        </w:trPr>
        <w:tc>
          <w:tcPr>
            <w:tcW w:w="310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87999B0" w14:textId="26658271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b/>
                <w:bCs/>
                <w:color w:val="000000" w:themeColor="text1"/>
              </w:rPr>
              <w:t>Program Assistant</w:t>
            </w:r>
          </w:p>
        </w:tc>
        <w:tc>
          <w:tcPr>
            <w:tcW w:w="310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930655" w14:textId="516ECBB0" w:rsidR="7311308A" w:rsidRDefault="7311308A" w:rsidP="7311308A">
            <w:pPr>
              <w:rPr>
                <w:rFonts w:ascii="Tahoma" w:eastAsia="Tahoma" w:hAnsi="Tahoma" w:cs="Tahoma"/>
                <w:color w:val="000000" w:themeColor="text1"/>
              </w:rPr>
            </w:pPr>
            <w:r w:rsidRPr="7311308A">
              <w:rPr>
                <w:rFonts w:ascii="Tahoma" w:eastAsia="Tahoma" w:hAnsi="Tahoma" w:cs="Tahoma"/>
                <w:color w:val="000000" w:themeColor="text1"/>
              </w:rPr>
              <w:t>Dayla Culp</w:t>
            </w:r>
          </w:p>
        </w:tc>
        <w:tc>
          <w:tcPr>
            <w:tcW w:w="3105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3F2E43" w14:textId="4D7C7086" w:rsidR="7311308A" w:rsidRDefault="7311308A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</w:p>
          <w:p w14:paraId="116B54B8" w14:textId="1D125B0A" w:rsidR="7311308A" w:rsidRDefault="00F60A0F" w:rsidP="7311308A">
            <w:pPr>
              <w:jc w:val="center"/>
              <w:rPr>
                <w:rFonts w:ascii="Tahoma" w:eastAsia="Tahoma" w:hAnsi="Tahoma" w:cs="Tahoma"/>
                <w:color w:val="E97032"/>
              </w:rPr>
            </w:pPr>
            <w:r>
              <w:rPr>
                <w:rFonts w:ascii="Tahoma" w:eastAsia="Tahoma" w:hAnsi="Tahoma" w:cs="Tahoma"/>
                <w:b/>
                <w:bCs/>
                <w:color w:val="E97032"/>
              </w:rPr>
              <w:t>PRESENT</w:t>
            </w:r>
          </w:p>
          <w:p w14:paraId="48D41800" w14:textId="10AE90E3" w:rsidR="7311308A" w:rsidRDefault="7311308A" w:rsidP="7311308A">
            <w:pPr>
              <w:rPr>
                <w:rFonts w:ascii="Tahoma" w:eastAsia="Tahoma" w:hAnsi="Tahoma" w:cs="Tahoma"/>
                <w:color w:val="E97032"/>
              </w:rPr>
            </w:pPr>
          </w:p>
        </w:tc>
      </w:tr>
    </w:tbl>
    <w:p w14:paraId="4B3F8681" w14:textId="407E465E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9038D24" w14:textId="3F19D1B7" w:rsidR="00D97B9E" w:rsidRDefault="00D97B9E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</w:p>
    <w:p w14:paraId="5EF00890" w14:textId="0E4073CE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Approval of Minutes and Agenda:</w:t>
      </w:r>
    </w:p>
    <w:p w14:paraId="1BCFAB99" w14:textId="1FF12140" w:rsidR="00603685" w:rsidRDefault="007170D6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Approved </w:t>
      </w:r>
      <w:r w:rsidR="00184D68">
        <w:rPr>
          <w:rFonts w:ascii="Tahoma" w:eastAsia="Tahoma" w:hAnsi="Tahoma" w:cs="Tahoma"/>
          <w:color w:val="000000" w:themeColor="text1"/>
        </w:rPr>
        <w:t xml:space="preserve">March </w:t>
      </w:r>
      <w:r w:rsidR="00AC566A">
        <w:rPr>
          <w:rFonts w:ascii="Tahoma" w:eastAsia="Tahoma" w:hAnsi="Tahoma" w:cs="Tahoma"/>
          <w:color w:val="000000" w:themeColor="text1"/>
        </w:rPr>
        <w:t>11</w:t>
      </w:r>
      <w:r w:rsidR="00C87CF2" w:rsidRPr="00AC566A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87CF2">
        <w:rPr>
          <w:rFonts w:ascii="Tahoma" w:eastAsia="Tahoma" w:hAnsi="Tahoma" w:cs="Tahoma"/>
          <w:color w:val="000000" w:themeColor="text1"/>
        </w:rPr>
        <w:t>,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202</w:t>
      </w:r>
      <w:r w:rsidR="0048084D">
        <w:rPr>
          <w:rFonts w:ascii="Tahoma" w:eastAsia="Tahoma" w:hAnsi="Tahoma" w:cs="Tahoma"/>
          <w:color w:val="000000" w:themeColor="text1"/>
        </w:rPr>
        <w:t>5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, meeting minutes motioned by </w:t>
      </w:r>
      <w:r w:rsidR="00C87CF2">
        <w:rPr>
          <w:rFonts w:ascii="Tahoma" w:eastAsia="Tahoma" w:hAnsi="Tahoma" w:cs="Tahoma"/>
          <w:color w:val="000000" w:themeColor="text1"/>
        </w:rPr>
        <w:t>Waylon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>and seconded by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0C87CF2">
        <w:rPr>
          <w:rFonts w:ascii="Tahoma" w:eastAsia="Tahoma" w:hAnsi="Tahoma" w:cs="Tahoma"/>
          <w:color w:val="000000" w:themeColor="text1"/>
        </w:rPr>
        <w:t>Terry</w:t>
      </w:r>
      <w:r w:rsidR="00873466">
        <w:rPr>
          <w:rFonts w:ascii="Tahoma" w:eastAsia="Tahoma" w:hAnsi="Tahoma" w:cs="Tahoma"/>
          <w:color w:val="000000" w:themeColor="text1"/>
        </w:rPr>
        <w:t>.</w:t>
      </w:r>
      <w:r>
        <w:rPr>
          <w:rFonts w:ascii="Tahoma" w:eastAsia="Tahoma" w:hAnsi="Tahoma" w:cs="Tahoma"/>
          <w:color w:val="000000" w:themeColor="text1"/>
        </w:rPr>
        <w:t xml:space="preserve">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Motion </w:t>
      </w:r>
      <w:r w:rsidR="0098788D">
        <w:rPr>
          <w:rFonts w:ascii="Tahoma" w:eastAsia="Tahoma" w:hAnsi="Tahoma" w:cs="Tahoma"/>
          <w:color w:val="000000" w:themeColor="text1"/>
        </w:rPr>
        <w:t xml:space="preserve">was 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carried </w:t>
      </w:r>
      <w:r w:rsidR="0098788D">
        <w:rPr>
          <w:rFonts w:ascii="Tahoma" w:eastAsia="Tahoma" w:hAnsi="Tahoma" w:cs="Tahoma"/>
          <w:color w:val="000000" w:themeColor="text1"/>
        </w:rPr>
        <w:t>as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>
        <w:rPr>
          <w:rFonts w:ascii="Tahoma" w:eastAsia="Tahoma" w:hAnsi="Tahoma" w:cs="Tahoma"/>
          <w:color w:val="000000" w:themeColor="text1"/>
        </w:rPr>
        <w:t>a unanimous vote</w:t>
      </w:r>
      <w:r w:rsidR="0265912B" w:rsidRPr="7311308A">
        <w:rPr>
          <w:rFonts w:ascii="Tahoma" w:eastAsia="Tahoma" w:hAnsi="Tahoma" w:cs="Tahoma"/>
          <w:color w:val="000000" w:themeColor="text1"/>
        </w:rPr>
        <w:t>.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C87CF2">
        <w:rPr>
          <w:rFonts w:ascii="Tahoma" w:eastAsia="Tahoma" w:hAnsi="Tahoma" w:cs="Tahoma"/>
          <w:color w:val="000000" w:themeColor="text1"/>
        </w:rPr>
        <w:t>Max</w:t>
      </w:r>
      <w:r w:rsidR="00603685">
        <w:rPr>
          <w:rFonts w:ascii="Tahoma" w:eastAsia="Tahoma" w:hAnsi="Tahoma" w:cs="Tahoma"/>
          <w:color w:val="000000" w:themeColor="text1"/>
        </w:rPr>
        <w:t xml:space="preserve"> </w:t>
      </w:r>
      <w:r w:rsidR="00007A06">
        <w:rPr>
          <w:rFonts w:ascii="Tahoma" w:eastAsia="Tahoma" w:hAnsi="Tahoma" w:cs="Tahoma"/>
          <w:color w:val="000000" w:themeColor="text1"/>
        </w:rPr>
        <w:t>motioned</w:t>
      </w:r>
      <w:r w:rsidR="00603685">
        <w:rPr>
          <w:rFonts w:ascii="Tahoma" w:eastAsia="Tahoma" w:hAnsi="Tahoma" w:cs="Tahoma"/>
          <w:color w:val="000000" w:themeColor="text1"/>
        </w:rPr>
        <w:t xml:space="preserve"> to approve the Agenda for the </w:t>
      </w:r>
      <w:r w:rsidR="00AC566A">
        <w:rPr>
          <w:rFonts w:ascii="Tahoma" w:eastAsia="Tahoma" w:hAnsi="Tahoma" w:cs="Tahoma"/>
          <w:color w:val="000000" w:themeColor="text1"/>
        </w:rPr>
        <w:t>April 1</w:t>
      </w:r>
      <w:r w:rsidR="00AC566A" w:rsidRPr="00AC566A">
        <w:rPr>
          <w:rFonts w:ascii="Tahoma" w:eastAsia="Tahoma" w:hAnsi="Tahoma" w:cs="Tahoma"/>
          <w:color w:val="000000" w:themeColor="text1"/>
          <w:vertAlign w:val="superscript"/>
        </w:rPr>
        <w:t>st</w:t>
      </w:r>
      <w:r w:rsidR="00AC566A">
        <w:rPr>
          <w:rFonts w:ascii="Tahoma" w:eastAsia="Tahoma" w:hAnsi="Tahoma" w:cs="Tahoma"/>
          <w:color w:val="000000" w:themeColor="text1"/>
        </w:rPr>
        <w:t xml:space="preserve"> </w:t>
      </w:r>
      <w:r w:rsidR="009A6CC6">
        <w:rPr>
          <w:rFonts w:ascii="Tahoma" w:eastAsia="Tahoma" w:hAnsi="Tahoma" w:cs="Tahoma"/>
          <w:color w:val="000000" w:themeColor="text1"/>
        </w:rPr>
        <w:t>meeting</w:t>
      </w:r>
      <w:r w:rsidR="00AC566A">
        <w:rPr>
          <w:rFonts w:ascii="Tahoma" w:eastAsia="Tahoma" w:hAnsi="Tahoma" w:cs="Tahoma"/>
          <w:color w:val="000000" w:themeColor="text1"/>
        </w:rPr>
        <w:t xml:space="preserve">. </w:t>
      </w:r>
      <w:r w:rsidR="00C87CF2">
        <w:rPr>
          <w:rFonts w:ascii="Tahoma" w:eastAsia="Tahoma" w:hAnsi="Tahoma" w:cs="Tahoma"/>
          <w:color w:val="000000" w:themeColor="text1"/>
        </w:rPr>
        <w:t>Terry</w:t>
      </w:r>
      <w:r w:rsidR="00717CE1">
        <w:rPr>
          <w:rFonts w:ascii="Tahoma" w:eastAsia="Tahoma" w:hAnsi="Tahoma" w:cs="Tahoma"/>
          <w:color w:val="000000" w:themeColor="text1"/>
        </w:rPr>
        <w:t xml:space="preserve"> </w:t>
      </w:r>
      <w:r w:rsidR="00603685">
        <w:rPr>
          <w:rFonts w:ascii="Tahoma" w:eastAsia="Tahoma" w:hAnsi="Tahoma" w:cs="Tahoma"/>
          <w:color w:val="000000" w:themeColor="text1"/>
        </w:rPr>
        <w:t xml:space="preserve">seconded, </w:t>
      </w:r>
      <w:r w:rsidR="002B7DF7">
        <w:rPr>
          <w:rFonts w:ascii="Tahoma" w:eastAsia="Tahoma" w:hAnsi="Tahoma" w:cs="Tahoma"/>
          <w:color w:val="000000" w:themeColor="text1"/>
        </w:rPr>
        <w:t>the vote</w:t>
      </w:r>
      <w:r w:rsidR="00603685">
        <w:rPr>
          <w:rFonts w:ascii="Tahoma" w:eastAsia="Tahoma" w:hAnsi="Tahoma" w:cs="Tahoma"/>
          <w:color w:val="000000" w:themeColor="text1"/>
        </w:rPr>
        <w:t xml:space="preserve"> was unanimous and pass</w:t>
      </w:r>
      <w:r w:rsidR="00717CE1">
        <w:rPr>
          <w:rFonts w:ascii="Tahoma" w:eastAsia="Tahoma" w:hAnsi="Tahoma" w:cs="Tahoma"/>
          <w:color w:val="000000" w:themeColor="text1"/>
        </w:rPr>
        <w:t>ed.</w:t>
      </w:r>
    </w:p>
    <w:p w14:paraId="6DDB4303" w14:textId="57C72D2F" w:rsidR="00D97B9E" w:rsidRPr="00873466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 xml:space="preserve">Guest: </w:t>
      </w:r>
    </w:p>
    <w:p w14:paraId="00A50D8D" w14:textId="47EF2D39" w:rsidR="00D97B9E" w:rsidRDefault="0265912B" w:rsidP="7311308A">
      <w:pPr>
        <w:spacing w:after="0"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Officer and Committee Reports:</w:t>
      </w:r>
    </w:p>
    <w:p w14:paraId="7061B961" w14:textId="7F6FA6FB" w:rsidR="00D97B9E" w:rsidRPr="00C87CF2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C87CF2">
        <w:rPr>
          <w:rFonts w:ascii="Tahoma" w:eastAsia="Tahoma" w:hAnsi="Tahoma" w:cs="Tahoma"/>
          <w:strike/>
          <w:color w:val="000000" w:themeColor="text1"/>
          <w:highlight w:val="yellow"/>
        </w:rPr>
        <w:t>Budget</w:t>
      </w:r>
      <w:r w:rsidR="00184D68" w:rsidRPr="00C87CF2">
        <w:rPr>
          <w:rFonts w:ascii="Tahoma" w:eastAsia="Tahoma" w:hAnsi="Tahoma" w:cs="Tahoma"/>
          <w:strike/>
          <w:color w:val="000000" w:themeColor="text1"/>
        </w:rPr>
        <w:t xml:space="preserve">: </w:t>
      </w:r>
    </w:p>
    <w:p w14:paraId="59680D71" w14:textId="55448821" w:rsidR="00D97B9E" w:rsidRPr="00C87CF2" w:rsidRDefault="0265912B" w:rsidP="7311308A">
      <w:pPr>
        <w:spacing w:after="0" w:line="480" w:lineRule="auto"/>
        <w:ind w:firstLine="720"/>
        <w:jc w:val="both"/>
        <w:rPr>
          <w:rFonts w:ascii="Tahoma" w:eastAsia="Tahoma" w:hAnsi="Tahoma" w:cs="Tahoma"/>
          <w:strike/>
          <w:color w:val="000000" w:themeColor="text1"/>
        </w:rPr>
      </w:pPr>
      <w:r w:rsidRPr="00C87CF2">
        <w:rPr>
          <w:rFonts w:ascii="Tahoma" w:eastAsia="Tahoma" w:hAnsi="Tahoma" w:cs="Tahoma"/>
          <w:strike/>
          <w:color w:val="000000" w:themeColor="text1"/>
          <w:highlight w:val="yellow"/>
        </w:rPr>
        <w:t xml:space="preserve">Interclub </w:t>
      </w:r>
      <w:r w:rsidR="00D77B0B" w:rsidRPr="00C87CF2">
        <w:rPr>
          <w:rFonts w:ascii="Tahoma" w:eastAsia="Tahoma" w:hAnsi="Tahoma" w:cs="Tahoma"/>
          <w:strike/>
          <w:color w:val="000000" w:themeColor="text1"/>
          <w:highlight w:val="yellow"/>
        </w:rPr>
        <w:t>C</w:t>
      </w:r>
      <w:r w:rsidRPr="00C87CF2">
        <w:rPr>
          <w:rFonts w:ascii="Tahoma" w:eastAsia="Tahoma" w:hAnsi="Tahoma" w:cs="Tahoma"/>
          <w:strike/>
          <w:color w:val="000000" w:themeColor="text1"/>
          <w:highlight w:val="yellow"/>
        </w:rPr>
        <w:t>ouncil:</w:t>
      </w:r>
      <w:r w:rsidRPr="00C87CF2">
        <w:rPr>
          <w:rFonts w:ascii="Tahoma" w:eastAsia="Tahoma" w:hAnsi="Tahoma" w:cs="Tahoma"/>
          <w:b/>
          <w:bCs/>
          <w:strike/>
          <w:color w:val="000000" w:themeColor="text1"/>
        </w:rPr>
        <w:t xml:space="preserve"> </w:t>
      </w:r>
    </w:p>
    <w:p w14:paraId="17277A1E" w14:textId="6C815569" w:rsidR="00D6531B" w:rsidRPr="002B7DF7" w:rsidRDefault="00D6531B" w:rsidP="00D6531B">
      <w:pPr>
        <w:spacing w:after="0" w:line="480" w:lineRule="auto"/>
        <w:ind w:firstLine="720"/>
        <w:jc w:val="both"/>
        <w:rPr>
          <w:rFonts w:ascii="Tahoma" w:eastAsia="Tahoma" w:hAnsi="Tahoma" w:cs="Tahoma"/>
          <w:color w:val="000000" w:themeColor="text1"/>
        </w:rPr>
      </w:pPr>
      <w:r w:rsidRPr="00623CFE">
        <w:rPr>
          <w:rFonts w:ascii="Tahoma" w:eastAsia="Tahoma" w:hAnsi="Tahoma" w:cs="Tahoma"/>
          <w:color w:val="000000" w:themeColor="text1"/>
          <w:highlight w:val="yellow"/>
        </w:rPr>
        <w:t>Graduation</w:t>
      </w:r>
      <w:r w:rsidR="00623CFE" w:rsidRPr="00623CFE">
        <w:rPr>
          <w:rFonts w:ascii="Tahoma" w:eastAsia="Tahoma" w:hAnsi="Tahoma" w:cs="Tahoma"/>
          <w:color w:val="000000" w:themeColor="text1"/>
          <w:highlight w:val="yellow"/>
        </w:rPr>
        <w:t xml:space="preserve"> </w:t>
      </w:r>
      <w:r w:rsidR="00184D68" w:rsidRPr="00623CFE">
        <w:rPr>
          <w:rFonts w:ascii="Tahoma" w:eastAsia="Tahoma" w:hAnsi="Tahoma" w:cs="Tahoma"/>
          <w:color w:val="000000" w:themeColor="text1"/>
          <w:highlight w:val="yellow"/>
        </w:rPr>
        <w:t>Speaker:</w:t>
      </w:r>
      <w:r w:rsidR="00994DE1">
        <w:rPr>
          <w:rFonts w:ascii="Tahoma" w:eastAsia="Tahoma" w:hAnsi="Tahoma" w:cs="Tahoma"/>
          <w:color w:val="000000" w:themeColor="text1"/>
        </w:rPr>
        <w:t xml:space="preserve"> </w:t>
      </w:r>
      <w:r w:rsidR="00C87CF2">
        <w:rPr>
          <w:rFonts w:ascii="Tahoma" w:eastAsia="Tahoma" w:hAnsi="Tahoma" w:cs="Tahoma"/>
          <w:color w:val="000000" w:themeColor="text1"/>
        </w:rPr>
        <w:t>Have no updates on blankets or speaker. Have the idea to have an Instant Camera for graduation, will be coming back to next week.</w:t>
      </w:r>
    </w:p>
    <w:p w14:paraId="1D500AFD" w14:textId="40D6E197" w:rsidR="007170D6" w:rsidRDefault="0265912B" w:rsidP="7311308A">
      <w:pPr>
        <w:spacing w:after="0" w:line="480" w:lineRule="auto"/>
        <w:jc w:val="both"/>
        <w:rPr>
          <w:rFonts w:ascii="Tahoma" w:eastAsia="Tahoma" w:hAnsi="Tahoma" w:cs="Tahoma"/>
          <w:b/>
          <w:bCs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New Business:</w:t>
      </w:r>
    </w:p>
    <w:p w14:paraId="170E666B" w14:textId="798D660D" w:rsidR="00AC566A" w:rsidRDefault="00236A19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 xml:space="preserve"> </w:t>
      </w:r>
      <w:r w:rsidR="00AC566A" w:rsidRPr="00AC566A">
        <w:rPr>
          <w:rFonts w:ascii="Tahoma" w:eastAsia="Tahoma" w:hAnsi="Tahoma" w:cs="Tahoma"/>
          <w:color w:val="000000" w:themeColor="text1"/>
          <w:highlight w:val="yellow"/>
        </w:rPr>
        <w:t>Spring Hours</w:t>
      </w:r>
      <w:r w:rsidR="00AC566A">
        <w:rPr>
          <w:rFonts w:ascii="Tahoma" w:eastAsia="Tahoma" w:hAnsi="Tahoma" w:cs="Tahoma"/>
          <w:color w:val="000000" w:themeColor="text1"/>
        </w:rPr>
        <w:t xml:space="preserve"> – </w:t>
      </w:r>
      <w:r w:rsidR="00C87CF2">
        <w:rPr>
          <w:rFonts w:ascii="Tahoma" w:eastAsia="Tahoma" w:hAnsi="Tahoma" w:cs="Tahoma"/>
          <w:color w:val="000000" w:themeColor="text1"/>
        </w:rPr>
        <w:t>Need to be Set up and emailed to Edith</w:t>
      </w:r>
    </w:p>
    <w:p w14:paraId="4AC07340" w14:textId="050B16CD" w:rsidR="00AC566A" w:rsidRDefault="00AC566A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Easter Egg Hunt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C87CF2">
        <w:rPr>
          <w:rFonts w:ascii="Tahoma" w:eastAsia="Tahoma" w:hAnsi="Tahoma" w:cs="Tahoma"/>
          <w:color w:val="000000" w:themeColor="text1"/>
        </w:rPr>
        <w:t xml:space="preserve">Is set for April 22-23, supplies are ready to be purchased from past approval. </w:t>
      </w:r>
    </w:p>
    <w:p w14:paraId="3853A9D5" w14:textId="1F6F6A83" w:rsidR="00AC566A" w:rsidRDefault="00AC566A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Spring quarter welcome back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C87CF2">
        <w:rPr>
          <w:rFonts w:ascii="Tahoma" w:eastAsia="Tahoma" w:hAnsi="Tahoma" w:cs="Tahoma"/>
          <w:color w:val="000000" w:themeColor="text1"/>
        </w:rPr>
        <w:t>Going well, are prepared for the Afternoon welcome tomorrow.</w:t>
      </w:r>
    </w:p>
    <w:p w14:paraId="668E2383" w14:textId="636D8257" w:rsidR="00AC566A" w:rsidRDefault="00AC566A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End-of-the-year trip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C87CF2">
        <w:rPr>
          <w:rFonts w:ascii="Tahoma" w:eastAsia="Tahoma" w:hAnsi="Tahoma" w:cs="Tahoma"/>
          <w:color w:val="000000" w:themeColor="text1"/>
        </w:rPr>
        <w:t>Still need to solidify choice in place and find out cost range.</w:t>
      </w:r>
    </w:p>
    <w:p w14:paraId="6F7AB06F" w14:textId="596C47C5" w:rsidR="00AC566A" w:rsidRDefault="00AC566A" w:rsidP="00AC566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Alumni Week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C87CF2">
        <w:rPr>
          <w:rFonts w:ascii="Tahoma" w:eastAsia="Tahoma" w:hAnsi="Tahoma" w:cs="Tahoma"/>
          <w:color w:val="000000" w:themeColor="text1"/>
        </w:rPr>
        <w:t>Having mini golf in room 401-402 on Friday, May 16</w:t>
      </w:r>
      <w:r w:rsidR="00C87CF2" w:rsidRPr="00C87CF2">
        <w:rPr>
          <w:rFonts w:ascii="Tahoma" w:eastAsia="Tahoma" w:hAnsi="Tahoma" w:cs="Tahoma"/>
          <w:color w:val="000000" w:themeColor="text1"/>
          <w:vertAlign w:val="superscript"/>
        </w:rPr>
        <w:t>th</w:t>
      </w:r>
      <w:r w:rsidR="00C87CF2">
        <w:rPr>
          <w:rFonts w:ascii="Tahoma" w:eastAsia="Tahoma" w:hAnsi="Tahoma" w:cs="Tahoma"/>
          <w:color w:val="000000" w:themeColor="text1"/>
        </w:rPr>
        <w:t xml:space="preserve">. Waylon motioned to approve $2,525 from Entertainment for payment. </w:t>
      </w:r>
      <w:r w:rsidR="00E43B93">
        <w:rPr>
          <w:rFonts w:ascii="Tahoma" w:eastAsia="Tahoma" w:hAnsi="Tahoma" w:cs="Tahoma"/>
          <w:color w:val="000000" w:themeColor="text1"/>
        </w:rPr>
        <w:t xml:space="preserve">Isabel seconded, the vote was unanimous and passed. </w:t>
      </w:r>
    </w:p>
    <w:p w14:paraId="59EE8351" w14:textId="6DDFE854" w:rsidR="00184D68" w:rsidRDefault="00184D68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b/>
          <w:bCs/>
          <w:color w:val="000000" w:themeColor="text1"/>
        </w:rPr>
        <w:lastRenderedPageBreak/>
        <w:t>Old Business:</w:t>
      </w:r>
    </w:p>
    <w:p w14:paraId="07790FE3" w14:textId="2C6CD3B9" w:rsidR="00AC566A" w:rsidRDefault="00AC566A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Pop-in with Senate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E43B93">
        <w:rPr>
          <w:rFonts w:ascii="Tahoma" w:eastAsia="Tahoma" w:hAnsi="Tahoma" w:cs="Tahoma"/>
          <w:color w:val="000000" w:themeColor="text1"/>
        </w:rPr>
        <w:t>Advertising Easter Egg Hunt</w:t>
      </w:r>
    </w:p>
    <w:p w14:paraId="6374E1CB" w14:textId="77181119" w:rsidR="00AC566A" w:rsidRPr="00E43B93" w:rsidRDefault="00AC566A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43B93">
        <w:rPr>
          <w:rFonts w:ascii="Tahoma" w:eastAsia="Tahoma" w:hAnsi="Tahoma" w:cs="Tahoma"/>
          <w:strike/>
          <w:color w:val="000000" w:themeColor="text1"/>
          <w:highlight w:val="yellow"/>
        </w:rPr>
        <w:t>Snacks for the Lounge</w:t>
      </w:r>
      <w:r w:rsidRPr="00E43B93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3DCF631C" w14:textId="10E92FBE" w:rsidR="00AC566A" w:rsidRPr="00E43B93" w:rsidRDefault="00AC566A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43B93">
        <w:rPr>
          <w:rFonts w:ascii="Tahoma" w:eastAsia="Tahoma" w:hAnsi="Tahoma" w:cs="Tahoma"/>
          <w:strike/>
          <w:color w:val="000000" w:themeColor="text1"/>
          <w:highlight w:val="yellow"/>
        </w:rPr>
        <w:t>Totes</w:t>
      </w:r>
      <w:r w:rsidRPr="00E43B93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439D4F5C" w14:textId="7853E680" w:rsidR="00AC566A" w:rsidRDefault="00AC566A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Evaluations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E43B93">
        <w:rPr>
          <w:rFonts w:ascii="Tahoma" w:eastAsia="Tahoma" w:hAnsi="Tahoma" w:cs="Tahoma"/>
          <w:color w:val="000000" w:themeColor="text1"/>
        </w:rPr>
        <w:t>Was postponed and will be continued</w:t>
      </w:r>
    </w:p>
    <w:p w14:paraId="737CC2CF" w14:textId="30269F6A" w:rsidR="00AC566A" w:rsidRDefault="00AC566A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AC566A">
        <w:rPr>
          <w:rFonts w:ascii="Tahoma" w:eastAsia="Tahoma" w:hAnsi="Tahoma" w:cs="Tahoma"/>
          <w:color w:val="000000" w:themeColor="text1"/>
          <w:highlight w:val="yellow"/>
        </w:rPr>
        <w:t>Safeway Rewards</w:t>
      </w:r>
      <w:r>
        <w:rPr>
          <w:rFonts w:ascii="Tahoma" w:eastAsia="Tahoma" w:hAnsi="Tahoma" w:cs="Tahoma"/>
          <w:color w:val="000000" w:themeColor="text1"/>
        </w:rPr>
        <w:t xml:space="preserve"> – </w:t>
      </w:r>
      <w:r w:rsidR="00E43B93">
        <w:rPr>
          <w:rFonts w:ascii="Tahoma" w:eastAsia="Tahoma" w:hAnsi="Tahoma" w:cs="Tahoma"/>
          <w:color w:val="000000" w:themeColor="text1"/>
        </w:rPr>
        <w:t xml:space="preserve">The college has a number that will be used. Will be needed for Senate to keep coupons and rewards tracked. </w:t>
      </w:r>
    </w:p>
    <w:p w14:paraId="4A639BD5" w14:textId="516421BB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b/>
          <w:bCs/>
          <w:color w:val="000000" w:themeColor="text1"/>
        </w:rPr>
        <w:t>*Tabled Business</w:t>
      </w:r>
    </w:p>
    <w:p w14:paraId="7D230C6F" w14:textId="5C41F16F" w:rsidR="00D97B9E" w:rsidRPr="00322074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322074">
        <w:rPr>
          <w:rFonts w:ascii="Tahoma" w:eastAsia="Tahoma" w:hAnsi="Tahoma" w:cs="Tahoma"/>
          <w:color w:val="000000" w:themeColor="text1"/>
        </w:rPr>
        <w:t xml:space="preserve">* </w:t>
      </w:r>
      <w:r w:rsidR="0081599A" w:rsidRPr="00322074">
        <w:rPr>
          <w:rFonts w:ascii="Tahoma" w:eastAsia="Tahoma" w:hAnsi="Tahoma" w:cs="Tahoma"/>
          <w:color w:val="000000" w:themeColor="text1"/>
        </w:rPr>
        <w:t>Pride Stairs</w:t>
      </w:r>
      <w:r w:rsidR="00AC566A">
        <w:rPr>
          <w:rFonts w:ascii="Tahoma" w:eastAsia="Tahoma" w:hAnsi="Tahoma" w:cs="Tahoma"/>
          <w:color w:val="000000" w:themeColor="text1"/>
        </w:rPr>
        <w:t xml:space="preserve"> </w:t>
      </w:r>
      <w:r w:rsidR="00E43B93">
        <w:rPr>
          <w:rFonts w:ascii="Tahoma" w:eastAsia="Tahoma" w:hAnsi="Tahoma" w:cs="Tahoma"/>
          <w:color w:val="000000" w:themeColor="text1"/>
        </w:rPr>
        <w:t>–</w:t>
      </w:r>
      <w:r w:rsidR="00AC566A">
        <w:rPr>
          <w:rFonts w:ascii="Tahoma" w:eastAsia="Tahoma" w:hAnsi="Tahoma" w:cs="Tahoma"/>
          <w:color w:val="000000" w:themeColor="text1"/>
        </w:rPr>
        <w:t xml:space="preserve"> </w:t>
      </w:r>
      <w:r w:rsidR="00E43B93">
        <w:rPr>
          <w:rFonts w:ascii="Tahoma" w:eastAsia="Tahoma" w:hAnsi="Tahoma" w:cs="Tahoma"/>
          <w:color w:val="000000" w:themeColor="text1"/>
        </w:rPr>
        <w:t xml:space="preserve">Will be painting the stairs on May 2 </w:t>
      </w:r>
    </w:p>
    <w:p w14:paraId="35B11B41" w14:textId="48CCF60D" w:rsidR="00D6531B" w:rsidRPr="00E43B93" w:rsidRDefault="00D6531B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43B93">
        <w:rPr>
          <w:rFonts w:ascii="Tahoma" w:eastAsia="Tahoma" w:hAnsi="Tahoma" w:cs="Tahoma"/>
          <w:strike/>
          <w:color w:val="000000" w:themeColor="text1"/>
        </w:rPr>
        <w:t xml:space="preserve">*Banner brackets for campus </w:t>
      </w:r>
      <w:r w:rsidR="00AC566A" w:rsidRPr="00E43B93">
        <w:rPr>
          <w:rFonts w:ascii="Tahoma" w:eastAsia="Tahoma" w:hAnsi="Tahoma" w:cs="Tahoma"/>
          <w:strike/>
          <w:color w:val="000000" w:themeColor="text1"/>
        </w:rPr>
        <w:t xml:space="preserve">poles - </w:t>
      </w:r>
    </w:p>
    <w:p w14:paraId="1AB953A8" w14:textId="6D99FAA4" w:rsidR="009A6CC6" w:rsidRPr="00E43B93" w:rsidRDefault="009A6CC6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43B93">
        <w:rPr>
          <w:rFonts w:ascii="Tahoma" w:eastAsia="Tahoma" w:hAnsi="Tahoma" w:cs="Tahoma"/>
          <w:strike/>
          <w:color w:val="000000" w:themeColor="text1"/>
        </w:rPr>
        <w:t>*Bus for students</w:t>
      </w:r>
      <w:r w:rsidR="0004644D" w:rsidRPr="00E43B93">
        <w:rPr>
          <w:rFonts w:ascii="Tahoma" w:eastAsia="Tahoma" w:hAnsi="Tahoma" w:cs="Tahoma"/>
          <w:strike/>
          <w:color w:val="000000" w:themeColor="text1"/>
        </w:rPr>
        <w:t xml:space="preserve"> – </w:t>
      </w:r>
    </w:p>
    <w:p w14:paraId="087275DF" w14:textId="3A136E04" w:rsidR="009A6CC6" w:rsidRPr="00E43B93" w:rsidRDefault="00D472F2" w:rsidP="7311308A">
      <w:pPr>
        <w:spacing w:line="480" w:lineRule="auto"/>
        <w:jc w:val="both"/>
        <w:rPr>
          <w:rFonts w:ascii="Tahoma" w:eastAsia="Tahoma" w:hAnsi="Tahoma" w:cs="Tahoma"/>
          <w:strike/>
          <w:color w:val="000000" w:themeColor="text1"/>
        </w:rPr>
      </w:pPr>
      <w:r w:rsidRPr="00E43B93">
        <w:rPr>
          <w:rFonts w:ascii="Tahoma" w:eastAsia="Tahoma" w:hAnsi="Tahoma" w:cs="Tahoma"/>
          <w:strike/>
          <w:color w:val="000000" w:themeColor="text1"/>
        </w:rPr>
        <w:t>*Participation prizes</w:t>
      </w:r>
      <w:r w:rsidR="00AC566A" w:rsidRPr="00E43B93">
        <w:rPr>
          <w:rFonts w:ascii="Tahoma" w:eastAsia="Tahoma" w:hAnsi="Tahoma" w:cs="Tahoma"/>
          <w:strike/>
          <w:color w:val="000000" w:themeColor="text1"/>
        </w:rPr>
        <w:t xml:space="preserve"> - </w:t>
      </w:r>
    </w:p>
    <w:p w14:paraId="7B5C682D" w14:textId="0F0AC36F" w:rsidR="00D97B9E" w:rsidRDefault="0265912B" w:rsidP="7311308A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VII Announcement:</w:t>
      </w:r>
    </w:p>
    <w:p w14:paraId="4CF365A8" w14:textId="537E43A5" w:rsidR="006B61E7" w:rsidRPr="00D472F2" w:rsidRDefault="0265912B" w:rsidP="00D472F2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7311308A">
        <w:rPr>
          <w:rFonts w:ascii="Tahoma" w:eastAsia="Tahoma" w:hAnsi="Tahoma" w:cs="Tahoma"/>
          <w:color w:val="000000" w:themeColor="text1"/>
        </w:rPr>
        <w:t>Important Dates:</w:t>
      </w:r>
    </w:p>
    <w:p w14:paraId="3FA8DC7A" w14:textId="338FC733" w:rsidR="00322074" w:rsidRPr="006B61E7" w:rsidRDefault="00322074" w:rsidP="006B61E7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>
        <w:rPr>
          <w:rFonts w:ascii="Tahoma" w:eastAsia="Tahoma" w:hAnsi="Tahoma" w:cs="Tahoma"/>
          <w:color w:val="000000" w:themeColor="text1"/>
        </w:rPr>
        <w:t>Students of Color Conference – April 3-5</w:t>
      </w:r>
      <w:r w:rsidRPr="00322074">
        <w:rPr>
          <w:rFonts w:ascii="Tahoma" w:eastAsia="Tahoma" w:hAnsi="Tahoma" w:cs="Tahoma"/>
          <w:color w:val="000000" w:themeColor="text1"/>
          <w:vertAlign w:val="superscript"/>
        </w:rPr>
        <w:t>th</w:t>
      </w:r>
      <w:r>
        <w:rPr>
          <w:rFonts w:ascii="Tahoma" w:eastAsia="Tahoma" w:hAnsi="Tahoma" w:cs="Tahoma"/>
          <w:color w:val="000000" w:themeColor="text1"/>
        </w:rPr>
        <w:t xml:space="preserve"> </w:t>
      </w:r>
    </w:p>
    <w:p w14:paraId="2C078E63" w14:textId="7256C49B" w:rsidR="00D97B9E" w:rsidRPr="002764D5" w:rsidRDefault="00761A39" w:rsidP="002764D5">
      <w:pPr>
        <w:spacing w:line="480" w:lineRule="auto"/>
        <w:jc w:val="both"/>
        <w:rPr>
          <w:rFonts w:ascii="Tahoma" w:eastAsia="Tahoma" w:hAnsi="Tahoma" w:cs="Tahoma"/>
          <w:color w:val="000000" w:themeColor="text1"/>
        </w:rPr>
      </w:pPr>
      <w:r w:rsidRPr="00761A39">
        <w:rPr>
          <w:rFonts w:ascii="Tahoma" w:eastAsia="Tahoma" w:hAnsi="Tahoma" w:cs="Tahoma"/>
          <w:b/>
          <w:bCs/>
          <w:color w:val="000000" w:themeColor="text1"/>
        </w:rPr>
        <w:t>Adjournment</w:t>
      </w:r>
      <w:r>
        <w:rPr>
          <w:rFonts w:ascii="Tahoma" w:eastAsia="Tahoma" w:hAnsi="Tahoma" w:cs="Tahoma"/>
          <w:b/>
          <w:bCs/>
          <w:color w:val="000000" w:themeColor="text1"/>
        </w:rPr>
        <w:t>: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</w:t>
      </w:r>
      <w:r w:rsidR="00E43B93">
        <w:rPr>
          <w:rFonts w:ascii="Tahoma" w:eastAsia="Tahoma" w:hAnsi="Tahoma" w:cs="Tahoma"/>
          <w:color w:val="000000" w:themeColor="text1"/>
        </w:rPr>
        <w:t>12:08</w:t>
      </w:r>
      <w:r w:rsidR="009A6CC6">
        <w:rPr>
          <w:rFonts w:ascii="Tahoma" w:eastAsia="Tahoma" w:hAnsi="Tahoma" w:cs="Tahoma"/>
          <w:color w:val="000000" w:themeColor="text1"/>
        </w:rPr>
        <w:t>pm</w:t>
      </w:r>
      <w:r w:rsidR="0265912B" w:rsidRPr="7311308A">
        <w:rPr>
          <w:rFonts w:ascii="Tahoma" w:eastAsia="Tahoma" w:hAnsi="Tahoma" w:cs="Tahoma"/>
          <w:color w:val="000000" w:themeColor="text1"/>
        </w:rPr>
        <w:t xml:space="preserve"> by Amber.</w:t>
      </w:r>
    </w:p>
    <w:sectPr w:rsidR="00D97B9E" w:rsidRPr="002764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B33B3"/>
    <w:multiLevelType w:val="hybridMultilevel"/>
    <w:tmpl w:val="2C96ED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C7EE0"/>
    <w:multiLevelType w:val="hybridMultilevel"/>
    <w:tmpl w:val="74A8C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375029"/>
    <w:multiLevelType w:val="hybridMultilevel"/>
    <w:tmpl w:val="01E4F7D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6977439">
    <w:abstractNumId w:val="2"/>
  </w:num>
  <w:num w:numId="2" w16cid:durableId="644312669">
    <w:abstractNumId w:val="0"/>
  </w:num>
  <w:num w:numId="3" w16cid:durableId="1226800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8E70670"/>
    <w:rsid w:val="0000763C"/>
    <w:rsid w:val="00007A06"/>
    <w:rsid w:val="00022F35"/>
    <w:rsid w:val="00040E54"/>
    <w:rsid w:val="0004644D"/>
    <w:rsid w:val="000705B8"/>
    <w:rsid w:val="00094536"/>
    <w:rsid w:val="000F0317"/>
    <w:rsid w:val="00101D9D"/>
    <w:rsid w:val="00113E88"/>
    <w:rsid w:val="00140768"/>
    <w:rsid w:val="00154EEA"/>
    <w:rsid w:val="00160C94"/>
    <w:rsid w:val="001801F2"/>
    <w:rsid w:val="00184D68"/>
    <w:rsid w:val="001A54CD"/>
    <w:rsid w:val="001B2458"/>
    <w:rsid w:val="001B6FDD"/>
    <w:rsid w:val="001C31F0"/>
    <w:rsid w:val="0020028B"/>
    <w:rsid w:val="0020317C"/>
    <w:rsid w:val="002062C3"/>
    <w:rsid w:val="002075E2"/>
    <w:rsid w:val="00235935"/>
    <w:rsid w:val="00236A19"/>
    <w:rsid w:val="002504D5"/>
    <w:rsid w:val="002735A2"/>
    <w:rsid w:val="002764D5"/>
    <w:rsid w:val="002B6766"/>
    <w:rsid w:val="002B7DF7"/>
    <w:rsid w:val="00322074"/>
    <w:rsid w:val="003671CC"/>
    <w:rsid w:val="00370226"/>
    <w:rsid w:val="003F2ACC"/>
    <w:rsid w:val="004154B7"/>
    <w:rsid w:val="00420C49"/>
    <w:rsid w:val="00432F39"/>
    <w:rsid w:val="00475564"/>
    <w:rsid w:val="0048084D"/>
    <w:rsid w:val="00483C4B"/>
    <w:rsid w:val="00483FA7"/>
    <w:rsid w:val="004A6F27"/>
    <w:rsid w:val="004C0F9D"/>
    <w:rsid w:val="00567705"/>
    <w:rsid w:val="005B2AF0"/>
    <w:rsid w:val="005B335C"/>
    <w:rsid w:val="005C53A9"/>
    <w:rsid w:val="006030FA"/>
    <w:rsid w:val="00603685"/>
    <w:rsid w:val="00610584"/>
    <w:rsid w:val="00623CFE"/>
    <w:rsid w:val="00656513"/>
    <w:rsid w:val="00662743"/>
    <w:rsid w:val="0067498B"/>
    <w:rsid w:val="00690ACC"/>
    <w:rsid w:val="006B61E7"/>
    <w:rsid w:val="007170D6"/>
    <w:rsid w:val="00717CE1"/>
    <w:rsid w:val="00745D34"/>
    <w:rsid w:val="00756344"/>
    <w:rsid w:val="0076000E"/>
    <w:rsid w:val="00761A39"/>
    <w:rsid w:val="007E6541"/>
    <w:rsid w:val="007F4252"/>
    <w:rsid w:val="0080664D"/>
    <w:rsid w:val="0081599A"/>
    <w:rsid w:val="0084439C"/>
    <w:rsid w:val="00871435"/>
    <w:rsid w:val="00873466"/>
    <w:rsid w:val="008E32ED"/>
    <w:rsid w:val="008E3487"/>
    <w:rsid w:val="00904EBF"/>
    <w:rsid w:val="00953072"/>
    <w:rsid w:val="00965CA5"/>
    <w:rsid w:val="0098771B"/>
    <w:rsid w:val="0098788D"/>
    <w:rsid w:val="00994DE1"/>
    <w:rsid w:val="0099614D"/>
    <w:rsid w:val="009A6CC6"/>
    <w:rsid w:val="009D028A"/>
    <w:rsid w:val="00A10F54"/>
    <w:rsid w:val="00AC566A"/>
    <w:rsid w:val="00AD5E4B"/>
    <w:rsid w:val="00AE33D1"/>
    <w:rsid w:val="00B0361F"/>
    <w:rsid w:val="00B667E8"/>
    <w:rsid w:val="00B67EEB"/>
    <w:rsid w:val="00B751D8"/>
    <w:rsid w:val="00B76504"/>
    <w:rsid w:val="00B95941"/>
    <w:rsid w:val="00BD455B"/>
    <w:rsid w:val="00BE2A94"/>
    <w:rsid w:val="00C24579"/>
    <w:rsid w:val="00C81197"/>
    <w:rsid w:val="00C87CF2"/>
    <w:rsid w:val="00C90EC1"/>
    <w:rsid w:val="00D2613D"/>
    <w:rsid w:val="00D472F2"/>
    <w:rsid w:val="00D6531B"/>
    <w:rsid w:val="00D75636"/>
    <w:rsid w:val="00D77395"/>
    <w:rsid w:val="00D77B0B"/>
    <w:rsid w:val="00D87CC7"/>
    <w:rsid w:val="00D97B9E"/>
    <w:rsid w:val="00DA4E18"/>
    <w:rsid w:val="00DD0146"/>
    <w:rsid w:val="00E019FA"/>
    <w:rsid w:val="00E175F1"/>
    <w:rsid w:val="00E20FB3"/>
    <w:rsid w:val="00E24598"/>
    <w:rsid w:val="00E25D72"/>
    <w:rsid w:val="00E27D97"/>
    <w:rsid w:val="00E43B93"/>
    <w:rsid w:val="00E923EF"/>
    <w:rsid w:val="00F0223F"/>
    <w:rsid w:val="00F054E4"/>
    <w:rsid w:val="00F3580C"/>
    <w:rsid w:val="00F37A1C"/>
    <w:rsid w:val="00F60A0F"/>
    <w:rsid w:val="00FB700D"/>
    <w:rsid w:val="00FC3256"/>
    <w:rsid w:val="00FD47DA"/>
    <w:rsid w:val="00FF0B00"/>
    <w:rsid w:val="0265912B"/>
    <w:rsid w:val="0283262B"/>
    <w:rsid w:val="0588CE09"/>
    <w:rsid w:val="05FC5CBA"/>
    <w:rsid w:val="07FB2E27"/>
    <w:rsid w:val="0A30BD3C"/>
    <w:rsid w:val="0D88D7C3"/>
    <w:rsid w:val="148C8A9A"/>
    <w:rsid w:val="14AB757C"/>
    <w:rsid w:val="15094220"/>
    <w:rsid w:val="18444EE7"/>
    <w:rsid w:val="19331CC6"/>
    <w:rsid w:val="1B7FBD6A"/>
    <w:rsid w:val="1BEF36AB"/>
    <w:rsid w:val="228EE871"/>
    <w:rsid w:val="26E193BA"/>
    <w:rsid w:val="26F5F572"/>
    <w:rsid w:val="2743334E"/>
    <w:rsid w:val="2797E11D"/>
    <w:rsid w:val="28080D17"/>
    <w:rsid w:val="28E70670"/>
    <w:rsid w:val="2CCBDF40"/>
    <w:rsid w:val="2DEDD512"/>
    <w:rsid w:val="303EE053"/>
    <w:rsid w:val="315581D7"/>
    <w:rsid w:val="31F869DF"/>
    <w:rsid w:val="325DB374"/>
    <w:rsid w:val="34A92BA1"/>
    <w:rsid w:val="36438AA0"/>
    <w:rsid w:val="396DA07A"/>
    <w:rsid w:val="39A788C9"/>
    <w:rsid w:val="39CCE62B"/>
    <w:rsid w:val="3AD34B1B"/>
    <w:rsid w:val="3BBA05DA"/>
    <w:rsid w:val="3BE324E9"/>
    <w:rsid w:val="3D0E3F04"/>
    <w:rsid w:val="4288F445"/>
    <w:rsid w:val="44721668"/>
    <w:rsid w:val="454B3643"/>
    <w:rsid w:val="46EB6FEC"/>
    <w:rsid w:val="49280B86"/>
    <w:rsid w:val="49479C3D"/>
    <w:rsid w:val="4AB9A2D2"/>
    <w:rsid w:val="4C5055BA"/>
    <w:rsid w:val="4FA67EC4"/>
    <w:rsid w:val="4FC4E84F"/>
    <w:rsid w:val="5079ACD5"/>
    <w:rsid w:val="5117CA1E"/>
    <w:rsid w:val="51C3C9F0"/>
    <w:rsid w:val="575D8CCF"/>
    <w:rsid w:val="5784BA89"/>
    <w:rsid w:val="5C60A8E3"/>
    <w:rsid w:val="5E3A2A11"/>
    <w:rsid w:val="5F12BDDF"/>
    <w:rsid w:val="63437BBF"/>
    <w:rsid w:val="639D1542"/>
    <w:rsid w:val="647C776F"/>
    <w:rsid w:val="6A2D4BD1"/>
    <w:rsid w:val="6AC0414E"/>
    <w:rsid w:val="6B42D795"/>
    <w:rsid w:val="6E3677D3"/>
    <w:rsid w:val="7311308A"/>
    <w:rsid w:val="76701476"/>
    <w:rsid w:val="76EB0444"/>
    <w:rsid w:val="7A9F5488"/>
    <w:rsid w:val="7C6F2764"/>
    <w:rsid w:val="7D51803B"/>
    <w:rsid w:val="7DB30469"/>
    <w:rsid w:val="7E76E521"/>
    <w:rsid w:val="7F082913"/>
    <w:rsid w:val="7F2A8E9C"/>
    <w:rsid w:val="7FB9F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E70670"/>
  <w15:chartTrackingRefBased/>
  <w15:docId w15:val="{F33EA2DE-3F02-4DAE-AECB-4BDFDD95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159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075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075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5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3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Adem, Irene</dc:creator>
  <cp:keywords/>
  <dc:description/>
  <cp:lastModifiedBy>Escatel, Bianca</cp:lastModifiedBy>
  <cp:revision>5</cp:revision>
  <dcterms:created xsi:type="dcterms:W3CDTF">2025-04-01T16:00:00Z</dcterms:created>
  <dcterms:modified xsi:type="dcterms:W3CDTF">2025-04-01T20:17:00Z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58ed1364803511fc9c16475ae1dccd736c336c7e3a4d68b1e3a5e46d159a9a09</vt:lpwstr>
  </property>
</Properties>
</file>