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1A258B8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7E7C3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9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04062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24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1A258B8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7E7C3F">
                        <w:rPr>
                          <w:rFonts w:ascii="Calibri" w:hAnsi="Calibri" w:cs="Calibri"/>
                          <w:b/>
                          <w:bCs/>
                        </w:rPr>
                        <w:t>9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040621">
                        <w:rPr>
                          <w:rFonts w:ascii="Calibri" w:hAnsi="Calibri" w:cs="Calibri"/>
                          <w:b/>
                          <w:bCs/>
                        </w:rPr>
                        <w:t>24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38574F">
                            <w:pPr>
                              <w:spacing w:after="60" w:line="360" w:lineRule="auto"/>
                              <w:ind w:left="1080" w:hanging="720"/>
                            </w:pPr>
                          </w:p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058AFB0A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0167483F" w14:textId="464E2341" w:rsidR="001B4607" w:rsidRPr="00040621" w:rsidRDefault="00130697" w:rsidP="000406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F05F64F" w14:textId="639A5B99" w:rsidR="00040621" w:rsidRP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invoice</w:t>
                            </w:r>
                          </w:p>
                          <w:p w14:paraId="662C886B" w14:textId="5503DF09" w:rsidR="00792964" w:rsidRDefault="007E7C3F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Welcome Back </w:t>
                            </w:r>
                            <w:r w:rsid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Debrief/Amendment </w:t>
                            </w:r>
                          </w:p>
                          <w:p w14:paraId="621C7E2B" w14:textId="26221A26" w:rsidR="007E7C3F" w:rsidRDefault="007E7C3F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Presidents Day</w:t>
                            </w:r>
                            <w:r w:rsid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</w:t>
                            </w:r>
                          </w:p>
                          <w:p w14:paraId="306FC61F" w14:textId="079B3B5E" w:rsidR="00C66950" w:rsidRPr="00040621" w:rsidRDefault="003A3944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Readiness Fair</w:t>
                            </w:r>
                            <w:r w:rsid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</w:t>
                            </w:r>
                            <w:r w:rsidR="00C66950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677CBC3" w14:textId="694145CF" w:rsidR="00B96B71" w:rsidRDefault="00B96B71" w:rsidP="00B96B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Quarter Prizes</w:t>
                            </w:r>
                            <w:r w:rsid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(pick-up?)</w:t>
                            </w:r>
                          </w:p>
                          <w:p w14:paraId="40CD6983" w14:textId="4D9CCDA3" w:rsidR="00040621" w:rsidRDefault="00040621" w:rsidP="00B96B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Dace</w:t>
                            </w:r>
                          </w:p>
                          <w:p w14:paraId="1D0A82EB" w14:textId="6BFBE573" w:rsidR="0099216E" w:rsidRDefault="00130697" w:rsidP="007E7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05477568" w14:textId="77777777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568757D1" w14:textId="1087C86F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 </w:t>
                            </w:r>
                          </w:p>
                          <w:p w14:paraId="4AFF200E" w14:textId="77777777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Showcase</w:t>
                            </w:r>
                          </w:p>
                          <w:p w14:paraId="356F2E14" w14:textId="2B2F53EF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</w:p>
                          <w:p w14:paraId="3D56E237" w14:textId="669E1E9F" w:rsidR="00040621" w:rsidRP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Planners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502CE88" w14:textId="768CD8AA" w:rsidR="00412EFD" w:rsidRPr="00435CB2" w:rsidRDefault="006F4912" w:rsidP="00435CB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2AD0BF05" w:rsidR="00875CB8" w:rsidRDefault="00FF7470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  <w:r w:rsidR="006F491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0403600B" w:rsidR="0046438C" w:rsidRPr="00040621" w:rsidRDefault="00AD366D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B01CD7B" w14:textId="594FAACF" w:rsidR="0046438C" w:rsidRDefault="0053126E" w:rsidP="0053126E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Showcase - October 7</w:t>
                            </w:r>
                            <w:r w:rsidRPr="0053126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670BE78" w14:textId="77D0EEC3" w:rsidR="00C66950" w:rsidRDefault="0053126E" w:rsidP="00040621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 </w:t>
                            </w:r>
                            <w:r w:rsidR="00C66950">
                              <w:rPr>
                                <w:rFonts w:asciiTheme="majorHAnsi" w:hAnsiTheme="majorHAnsi" w:cstheme="minorHAnsi"/>
                                <w:bCs/>
                              </w:rPr>
                              <w:t>at N</w:t>
                            </w:r>
                            <w:r w:rsid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>CRL</w:t>
                            </w:r>
                            <w:r w:rsidR="00C6695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October 8</w:t>
                            </w:r>
                            <w:r w:rsidR="00C66950" w:rsidRPr="00C6695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C66950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41499E1" w14:textId="37721CAD" w:rsidR="00040621" w:rsidRPr="00040621" w:rsidRDefault="00040621" w:rsidP="00040621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Hiring for Senate – </w:t>
                            </w:r>
                            <w:r w:rsidR="00FE54E8">
                              <w:rPr>
                                <w:rFonts w:asciiTheme="majorHAnsi" w:hAnsiTheme="majorHAnsi" w:cstheme="minorHAnsi"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eek of Oct. 13</w:t>
                            </w:r>
                            <w:r w:rsidRPr="0004062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38574F">
                      <w:pPr>
                        <w:spacing w:after="60" w:line="360" w:lineRule="auto"/>
                        <w:ind w:left="1080" w:hanging="720"/>
                      </w:pPr>
                    </w:p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058AFB0A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0167483F" w14:textId="464E2341" w:rsidR="001B4607" w:rsidRPr="00040621" w:rsidRDefault="00130697" w:rsidP="000406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F05F64F" w14:textId="639A5B99" w:rsidR="00040621" w:rsidRP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invoice</w:t>
                      </w:r>
                    </w:p>
                    <w:p w14:paraId="662C886B" w14:textId="5503DF09" w:rsidR="00792964" w:rsidRDefault="007E7C3F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Welcome Back </w:t>
                      </w:r>
                      <w:r w:rsidR="00040621">
                        <w:rPr>
                          <w:rFonts w:asciiTheme="majorHAnsi" w:hAnsiTheme="majorHAnsi" w:cstheme="minorHAnsi"/>
                          <w:bCs/>
                        </w:rPr>
                        <w:t xml:space="preserve">Debrief/Amendment </w:t>
                      </w:r>
                    </w:p>
                    <w:p w14:paraId="621C7E2B" w14:textId="26221A26" w:rsidR="007E7C3F" w:rsidRDefault="007E7C3F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Presidents Day</w:t>
                      </w:r>
                      <w:r w:rsidR="00040621">
                        <w:rPr>
                          <w:rFonts w:asciiTheme="majorHAnsi" w:hAnsiTheme="majorHAnsi" w:cstheme="minorHAnsi"/>
                          <w:bCs/>
                        </w:rPr>
                        <w:t xml:space="preserve"> Debrief</w:t>
                      </w:r>
                    </w:p>
                    <w:p w14:paraId="306FC61F" w14:textId="079B3B5E" w:rsidR="00C66950" w:rsidRPr="00040621" w:rsidRDefault="003A3944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Readiness Fair</w:t>
                      </w:r>
                      <w:r w:rsidR="00040621">
                        <w:rPr>
                          <w:rFonts w:asciiTheme="majorHAnsi" w:hAnsiTheme="majorHAnsi" w:cstheme="minorHAnsi"/>
                          <w:bCs/>
                        </w:rPr>
                        <w:t xml:space="preserve"> Debrief</w:t>
                      </w:r>
                      <w:r w:rsidR="00C66950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677CBC3" w14:textId="694145CF" w:rsidR="00B96B71" w:rsidRDefault="00B96B71" w:rsidP="00B96B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Quarter Prizes</w:t>
                      </w:r>
                      <w:r w:rsidR="00040621">
                        <w:rPr>
                          <w:rFonts w:asciiTheme="majorHAnsi" w:hAnsiTheme="majorHAnsi" w:cstheme="minorHAnsi"/>
                          <w:bCs/>
                        </w:rPr>
                        <w:t xml:space="preserve"> (pick-up?)</w:t>
                      </w:r>
                    </w:p>
                    <w:p w14:paraId="40CD6983" w14:textId="4D9CCDA3" w:rsidR="00040621" w:rsidRDefault="00040621" w:rsidP="00B96B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Halloween Dace</w:t>
                      </w:r>
                    </w:p>
                    <w:p w14:paraId="1D0A82EB" w14:textId="6BFBE573" w:rsidR="0099216E" w:rsidRDefault="00130697" w:rsidP="007E7C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05477568" w14:textId="77777777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568757D1" w14:textId="1087C86F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 </w:t>
                      </w:r>
                    </w:p>
                    <w:p w14:paraId="4AFF200E" w14:textId="77777777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Showcase</w:t>
                      </w:r>
                    </w:p>
                    <w:p w14:paraId="356F2E14" w14:textId="2B2F53EF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</w:p>
                    <w:p w14:paraId="3D56E237" w14:textId="669E1E9F" w:rsidR="00040621" w:rsidRP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Planners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502CE88" w14:textId="768CD8AA" w:rsidR="00412EFD" w:rsidRPr="00435CB2" w:rsidRDefault="006F4912" w:rsidP="00435CB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2AD0BF05" w:rsidR="00875CB8" w:rsidRDefault="00FF7470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  <w:r w:rsidR="006F491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0403600B" w:rsidR="0046438C" w:rsidRPr="00040621" w:rsidRDefault="00AD366D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B01CD7B" w14:textId="594FAACF" w:rsidR="0046438C" w:rsidRDefault="0053126E" w:rsidP="0053126E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Showcase - October 7</w:t>
                      </w:r>
                      <w:r w:rsidRPr="0053126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670BE78" w14:textId="77D0EEC3" w:rsidR="00C66950" w:rsidRDefault="0053126E" w:rsidP="00040621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 </w:t>
                      </w:r>
                      <w:r w:rsidR="00C66950">
                        <w:rPr>
                          <w:rFonts w:asciiTheme="majorHAnsi" w:hAnsiTheme="majorHAnsi" w:cstheme="minorHAnsi"/>
                          <w:bCs/>
                        </w:rPr>
                        <w:t>at N</w:t>
                      </w:r>
                      <w:r w:rsidR="00040621">
                        <w:rPr>
                          <w:rFonts w:asciiTheme="majorHAnsi" w:hAnsiTheme="majorHAnsi" w:cstheme="minorHAnsi"/>
                          <w:bCs/>
                        </w:rPr>
                        <w:t>CRL</w:t>
                      </w:r>
                      <w:r w:rsidR="00C66950">
                        <w:rPr>
                          <w:rFonts w:asciiTheme="majorHAnsi" w:hAnsiTheme="majorHAnsi" w:cstheme="minorHAnsi"/>
                          <w:bCs/>
                        </w:rPr>
                        <w:t xml:space="preserve"> – October 8</w:t>
                      </w:r>
                      <w:r w:rsidR="00C66950" w:rsidRPr="00C6695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C66950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41499E1" w14:textId="37721CAD" w:rsidR="00040621" w:rsidRPr="00040621" w:rsidRDefault="00040621" w:rsidP="00040621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Hiring for Senate – </w:t>
                      </w:r>
                      <w:r w:rsidR="00FE54E8">
                        <w:rPr>
                          <w:rFonts w:asciiTheme="majorHAnsi" w:hAnsiTheme="majorHAnsi" w:cstheme="minorHAnsi"/>
                          <w:bCs/>
                        </w:rPr>
                        <w:t>w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eek of Oct. 13</w:t>
                      </w:r>
                      <w:r w:rsidRPr="0004062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45D2E46C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45D2E46C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10</w:t>
                      </w:r>
                      <w:r>
                        <w:rPr>
                          <w:bCs/>
                          <w:sz w:val="24"/>
                        </w:rPr>
                        <w:t>/</w:t>
                      </w:r>
                      <w:r w:rsidR="00FE54E8">
                        <w:rPr>
                          <w:bCs/>
                          <w:sz w:val="24"/>
                        </w:rPr>
                        <w:t>01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3</cp:revision>
  <dcterms:created xsi:type="dcterms:W3CDTF">2025-09-23T17:41:00Z</dcterms:created>
  <dcterms:modified xsi:type="dcterms:W3CDTF">2025-09-23T17:42:00Z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