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22" w:rsidRPr="0036322D" w:rsidRDefault="00FB3122" w:rsidP="0038298C">
      <w:pPr>
        <w:pStyle w:val="Heading1"/>
      </w:pPr>
      <w:r w:rsidRPr="0036322D">
        <w:t>000.100</w:t>
      </w:r>
      <w:r w:rsidRPr="0036322D">
        <w:tab/>
      </w:r>
      <w:r w:rsidRPr="00FB3122">
        <w:t>COMMITTEES</w:t>
      </w:r>
      <w:r w:rsidR="0038298C">
        <w:t xml:space="preserve"> POLICY</w:t>
      </w:r>
    </w:p>
    <w:p w:rsidR="00FB3122" w:rsidRDefault="00FB3122" w:rsidP="00825B19">
      <w:pPr>
        <w:pStyle w:val="BodyText"/>
      </w:pPr>
      <w:r>
        <w:t>It is the policy of Wenatchee Valley College, within the realm of its authority and in keeping with its responsibility to the public, that it shall operate such councils, committees, task forces, and other such bodies as are deemed necessary for the efficient and effective operation of the district.</w:t>
      </w:r>
    </w:p>
    <w:p w:rsidR="00FB3122" w:rsidRDefault="00FB3122" w:rsidP="00825B19">
      <w:pPr>
        <w:pStyle w:val="BodyText"/>
      </w:pPr>
      <w:r>
        <w:t>Such bodies may be formed, modified, and/or dissolved, for the term, and with the charge, specified or authorized by the president. Unless membership is defined elsewhere, all such bodies shall have representation of students, faculty, classified staff, administration, and the community as is deemed appropriate by the president to facilitate input from throughout the district.</w:t>
      </w:r>
    </w:p>
    <w:p w:rsidR="00FB3122" w:rsidRDefault="00FB3122" w:rsidP="0038298C">
      <w:pPr>
        <w:pStyle w:val="BodyTextItalicBOT"/>
      </w:pPr>
      <w:r>
        <w:t>Supersedes 2.P.10</w:t>
      </w:r>
    </w:p>
    <w:p w:rsidR="00FB3122" w:rsidRDefault="00FB3122" w:rsidP="0038298C">
      <w:pPr>
        <w:pStyle w:val="BodyTextItalicBOT"/>
      </w:pPr>
      <w:r>
        <w:t>Adopted by the board of trustees: 4/11/01</w:t>
      </w:r>
    </w:p>
    <w:p w:rsidR="008850DD" w:rsidRPr="008850DD" w:rsidRDefault="00C2489C" w:rsidP="008850DD">
      <w:pPr>
        <w:pStyle w:val="BodyTextItalicBOT"/>
      </w:pPr>
      <w:r>
        <w:t>Last reviewed: 8/29/19</w:t>
      </w:r>
      <w:bookmarkStart w:id="0" w:name="_GoBack"/>
      <w:bookmarkEnd w:id="0"/>
    </w:p>
    <w:p w:rsidR="00347864" w:rsidRDefault="0038298C" w:rsidP="0038298C">
      <w:pPr>
        <w:pStyle w:val="BodyTextPolicyContact"/>
      </w:pPr>
      <w:r>
        <w:t>Policy contact: President</w:t>
      </w:r>
    </w:p>
    <w:p w:rsidR="00347864" w:rsidRDefault="00347864" w:rsidP="00347864">
      <w:pPr>
        <w:pStyle w:val="RelatedPP"/>
      </w:pPr>
      <w:r>
        <w:t>Related policies and procedures</w:t>
      </w:r>
    </w:p>
    <w:p w:rsidR="00825B19" w:rsidRPr="00825B19" w:rsidRDefault="00825B19" w:rsidP="00825B19">
      <w:pPr>
        <w:pStyle w:val="BodyText"/>
      </w:pPr>
      <w:r w:rsidRPr="00825B19">
        <w:t>None identified at this time</w:t>
      </w:r>
    </w:p>
    <w:sectPr w:rsidR="00825B19" w:rsidRPr="00825B19"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D3" w:rsidRDefault="00DE07D3">
      <w:r>
        <w:separator/>
      </w:r>
    </w:p>
  </w:endnote>
  <w:endnote w:type="continuationSeparator" w:id="0">
    <w:p w:rsidR="00DE07D3" w:rsidRDefault="00D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D3" w:rsidRDefault="00DE07D3">
      <w:r>
        <w:separator/>
      </w:r>
    </w:p>
  </w:footnote>
  <w:footnote w:type="continuationSeparator" w:id="0">
    <w:p w:rsidR="00DE07D3" w:rsidRDefault="00DE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9D2389">
      <w:rPr>
        <w:rFonts w:eastAsia="MS Mincho"/>
      </w:rPr>
      <w:t>0</w:t>
    </w:r>
    <w:r w:rsidR="007C18B9">
      <w:rPr>
        <w:rFonts w:eastAsia="MS Mincho"/>
      </w:rPr>
      <w:t xml:space="preserve">00.000 </w:t>
    </w:r>
    <w:r w:rsidR="00767C19">
      <w:rPr>
        <w:rFonts w:eastAsia="MS Mincho"/>
      </w:rPr>
      <w:t>GENERAL</w:t>
    </w:r>
  </w:p>
  <w:p w:rsidR="00DE07D3" w:rsidRDefault="00F14123">
    <w:r>
      <w:rPr>
        <w:rFonts w:eastAsia="MS Mincho"/>
      </w:rPr>
      <w:t>BOARD</w:t>
    </w:r>
    <w:r w:rsidR="007C18B9">
      <w:rPr>
        <w:rFonts w:eastAsia="MS Mincho"/>
      </w:rPr>
      <w:t xml:space="preserve"> </w:t>
    </w:r>
    <w:r w:rsidR="00C57C98">
      <w:rPr>
        <w:rFonts w:eastAsia="MS Mincho"/>
      </w:rPr>
      <w:t>POLICY STATEMENT</w:t>
    </w:r>
  </w:p>
  <w:p w:rsidR="00DE07D3" w:rsidRDefault="00DE07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0"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1"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8"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3"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5"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6"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4"/>
  </w:num>
  <w:num w:numId="4">
    <w:abstractNumId w:val="25"/>
  </w:num>
  <w:num w:numId="5">
    <w:abstractNumId w:val="22"/>
  </w:num>
  <w:num w:numId="6">
    <w:abstractNumId w:val="2"/>
  </w:num>
  <w:num w:numId="7">
    <w:abstractNumId w:val="8"/>
  </w:num>
  <w:num w:numId="8">
    <w:abstractNumId w:val="23"/>
  </w:num>
  <w:num w:numId="9">
    <w:abstractNumId w:val="19"/>
  </w:num>
  <w:num w:numId="10">
    <w:abstractNumId w:val="5"/>
  </w:num>
  <w:num w:numId="11">
    <w:abstractNumId w:val="17"/>
  </w:num>
  <w:num w:numId="12">
    <w:abstractNumId w:val="27"/>
  </w:num>
  <w:num w:numId="13">
    <w:abstractNumId w:val="0"/>
  </w:num>
  <w:num w:numId="14">
    <w:abstractNumId w:val="11"/>
  </w:num>
  <w:num w:numId="15">
    <w:abstractNumId w:val="16"/>
  </w:num>
  <w:num w:numId="16">
    <w:abstractNumId w:val="12"/>
  </w:num>
  <w:num w:numId="17">
    <w:abstractNumId w:val="1"/>
  </w:num>
  <w:num w:numId="18">
    <w:abstractNumId w:val="29"/>
  </w:num>
  <w:num w:numId="19">
    <w:abstractNumId w:val="6"/>
  </w:num>
  <w:num w:numId="20">
    <w:abstractNumId w:val="26"/>
  </w:num>
  <w:num w:numId="21">
    <w:abstractNumId w:val="21"/>
  </w:num>
  <w:num w:numId="22">
    <w:abstractNumId w:val="34"/>
  </w:num>
  <w:num w:numId="23">
    <w:abstractNumId w:val="15"/>
  </w:num>
  <w:num w:numId="24">
    <w:abstractNumId w:val="18"/>
  </w:num>
  <w:num w:numId="25">
    <w:abstractNumId w:val="33"/>
  </w:num>
  <w:num w:numId="26">
    <w:abstractNumId w:val="35"/>
  </w:num>
  <w:num w:numId="27">
    <w:abstractNumId w:val="20"/>
  </w:num>
  <w:num w:numId="28">
    <w:abstractNumId w:val="32"/>
  </w:num>
  <w:num w:numId="29">
    <w:abstractNumId w:val="31"/>
  </w:num>
  <w:num w:numId="30">
    <w:abstractNumId w:val="30"/>
  </w:num>
  <w:num w:numId="31">
    <w:abstractNumId w:val="7"/>
  </w:num>
  <w:num w:numId="32">
    <w:abstractNumId w:val="28"/>
  </w:num>
  <w:num w:numId="33">
    <w:abstractNumId w:val="3"/>
  </w:num>
  <w:num w:numId="34">
    <w:abstractNumId w:val="14"/>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06"/>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42982"/>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47864"/>
    <w:rsid w:val="00350808"/>
    <w:rsid w:val="00354346"/>
    <w:rsid w:val="00364C77"/>
    <w:rsid w:val="0038298C"/>
    <w:rsid w:val="0039194C"/>
    <w:rsid w:val="003B54E7"/>
    <w:rsid w:val="003E17D5"/>
    <w:rsid w:val="004137FB"/>
    <w:rsid w:val="00421133"/>
    <w:rsid w:val="00422E06"/>
    <w:rsid w:val="004404BF"/>
    <w:rsid w:val="00441620"/>
    <w:rsid w:val="004469EE"/>
    <w:rsid w:val="00447791"/>
    <w:rsid w:val="00456669"/>
    <w:rsid w:val="00464A46"/>
    <w:rsid w:val="00466EE2"/>
    <w:rsid w:val="00475786"/>
    <w:rsid w:val="00495154"/>
    <w:rsid w:val="004A0BE5"/>
    <w:rsid w:val="004A6FF9"/>
    <w:rsid w:val="004D4440"/>
    <w:rsid w:val="004D6F80"/>
    <w:rsid w:val="004D7126"/>
    <w:rsid w:val="004E7ECB"/>
    <w:rsid w:val="004F17FE"/>
    <w:rsid w:val="004F1866"/>
    <w:rsid w:val="004F4676"/>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12D86"/>
    <w:rsid w:val="00622764"/>
    <w:rsid w:val="00623578"/>
    <w:rsid w:val="00632B64"/>
    <w:rsid w:val="006378C7"/>
    <w:rsid w:val="00637B8D"/>
    <w:rsid w:val="006408BA"/>
    <w:rsid w:val="00666066"/>
    <w:rsid w:val="0067318B"/>
    <w:rsid w:val="006733B0"/>
    <w:rsid w:val="0068111D"/>
    <w:rsid w:val="0068434B"/>
    <w:rsid w:val="00690B17"/>
    <w:rsid w:val="006A1A09"/>
    <w:rsid w:val="006A374B"/>
    <w:rsid w:val="006A4D6C"/>
    <w:rsid w:val="006A5621"/>
    <w:rsid w:val="006B11AD"/>
    <w:rsid w:val="006B6360"/>
    <w:rsid w:val="006D2719"/>
    <w:rsid w:val="006D4731"/>
    <w:rsid w:val="006D7198"/>
    <w:rsid w:val="006E1A11"/>
    <w:rsid w:val="006E47C4"/>
    <w:rsid w:val="006F19C9"/>
    <w:rsid w:val="00700A52"/>
    <w:rsid w:val="007012F0"/>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53B90"/>
    <w:rsid w:val="00763CC7"/>
    <w:rsid w:val="00763ECA"/>
    <w:rsid w:val="00767C19"/>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2280"/>
    <w:rsid w:val="00825B19"/>
    <w:rsid w:val="008346B1"/>
    <w:rsid w:val="008526C2"/>
    <w:rsid w:val="00857F7B"/>
    <w:rsid w:val="00860DC7"/>
    <w:rsid w:val="00872AE5"/>
    <w:rsid w:val="0087443B"/>
    <w:rsid w:val="00874A0C"/>
    <w:rsid w:val="00875970"/>
    <w:rsid w:val="0087629A"/>
    <w:rsid w:val="008850DD"/>
    <w:rsid w:val="00885A4C"/>
    <w:rsid w:val="008910D1"/>
    <w:rsid w:val="008B2765"/>
    <w:rsid w:val="008B6129"/>
    <w:rsid w:val="008C7A5C"/>
    <w:rsid w:val="008D67C7"/>
    <w:rsid w:val="008E2717"/>
    <w:rsid w:val="008E3F68"/>
    <w:rsid w:val="008E7657"/>
    <w:rsid w:val="008F7C90"/>
    <w:rsid w:val="00903188"/>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2389"/>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5271D"/>
    <w:rsid w:val="00A606D9"/>
    <w:rsid w:val="00A63860"/>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47E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2489C"/>
    <w:rsid w:val="00C321FD"/>
    <w:rsid w:val="00C3449B"/>
    <w:rsid w:val="00C34C03"/>
    <w:rsid w:val="00C379B4"/>
    <w:rsid w:val="00C37AE0"/>
    <w:rsid w:val="00C42328"/>
    <w:rsid w:val="00C57C9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00F7"/>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4123"/>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3122"/>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D5D51"/>
  <w15:docId w15:val="{251C96D9-255E-4764-AC4A-138688EB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98C"/>
    <w:rPr>
      <w:rFonts w:ascii="Arial" w:hAnsi="Arial"/>
      <w:sz w:val="22"/>
    </w:rPr>
  </w:style>
  <w:style w:type="paragraph" w:styleId="Heading1">
    <w:name w:val="heading 1"/>
    <w:basedOn w:val="Normal"/>
    <w:next w:val="Normal"/>
    <w:link w:val="Heading1Char"/>
    <w:qFormat/>
    <w:rsid w:val="00753B9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753B9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8298C"/>
    <w:pPr>
      <w:tabs>
        <w:tab w:val="left" w:pos="720"/>
      </w:tabs>
      <w:spacing w:after="120"/>
      <w:ind w:left="720" w:hanging="360"/>
      <w:outlineLvl w:val="2"/>
    </w:pPr>
    <w:rPr>
      <w:szCs w:val="24"/>
    </w:rPr>
  </w:style>
  <w:style w:type="paragraph" w:styleId="Heading4">
    <w:name w:val="heading 4"/>
    <w:basedOn w:val="Normal"/>
    <w:next w:val="Normal"/>
    <w:link w:val="Heading4Char"/>
    <w:qFormat/>
    <w:rsid w:val="0038298C"/>
    <w:pPr>
      <w:tabs>
        <w:tab w:val="left" w:pos="1080"/>
      </w:tabs>
      <w:spacing w:after="120"/>
      <w:ind w:left="1080" w:hanging="360"/>
      <w:outlineLvl w:val="3"/>
    </w:pPr>
  </w:style>
  <w:style w:type="paragraph" w:styleId="Heading5">
    <w:name w:val="heading 5"/>
    <w:basedOn w:val="Normal"/>
    <w:next w:val="Normal"/>
    <w:link w:val="Heading5Char"/>
    <w:qFormat/>
    <w:rsid w:val="0038298C"/>
    <w:pPr>
      <w:numPr>
        <w:ilvl w:val="1"/>
        <w:numId w:val="36"/>
      </w:numPr>
      <w:tabs>
        <w:tab w:val="left" w:pos="1440"/>
      </w:tabs>
      <w:spacing w:after="120"/>
      <w:outlineLvl w:val="4"/>
    </w:pPr>
  </w:style>
  <w:style w:type="paragraph" w:styleId="Heading6">
    <w:name w:val="heading 6"/>
    <w:basedOn w:val="Normal"/>
    <w:next w:val="Normal"/>
    <w:link w:val="Heading6Char"/>
    <w:unhideWhenUsed/>
    <w:qFormat/>
    <w:rsid w:val="0038298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8298C"/>
    <w:pPr>
      <w:tabs>
        <w:tab w:val="decimal" w:pos="540"/>
        <w:tab w:val="left" w:pos="1260"/>
      </w:tabs>
    </w:pPr>
  </w:style>
  <w:style w:type="paragraph" w:styleId="BalloonText">
    <w:name w:val="Balloon Text"/>
    <w:basedOn w:val="Normal"/>
    <w:link w:val="BalloonTextChar"/>
    <w:semiHidden/>
    <w:rsid w:val="0038298C"/>
    <w:rPr>
      <w:rFonts w:ascii="Tahoma" w:hAnsi="Tahoma" w:cs="Tahoma"/>
      <w:sz w:val="16"/>
      <w:szCs w:val="16"/>
    </w:rPr>
  </w:style>
  <w:style w:type="character" w:customStyle="1" w:styleId="BalloonTextChar">
    <w:name w:val="Balloon Text Char"/>
    <w:link w:val="BalloonText"/>
    <w:semiHidden/>
    <w:rsid w:val="0038298C"/>
    <w:rPr>
      <w:rFonts w:ascii="Tahoma" w:hAnsi="Tahoma" w:cs="Tahoma"/>
      <w:sz w:val="16"/>
      <w:szCs w:val="16"/>
    </w:rPr>
  </w:style>
  <w:style w:type="paragraph" w:styleId="BlockText">
    <w:name w:val="Block Text"/>
    <w:basedOn w:val="Normal"/>
    <w:rsid w:val="0038298C"/>
    <w:pPr>
      <w:spacing w:after="120"/>
      <w:ind w:left="1440" w:right="1440"/>
    </w:pPr>
  </w:style>
  <w:style w:type="paragraph" w:customStyle="1" w:styleId="Blockquote">
    <w:name w:val="Blockquote"/>
    <w:basedOn w:val="Normal"/>
    <w:rsid w:val="0038298C"/>
    <w:pPr>
      <w:spacing w:before="100" w:after="100"/>
      <w:ind w:left="360" w:right="360"/>
    </w:pPr>
    <w:rPr>
      <w:snapToGrid w:val="0"/>
    </w:rPr>
  </w:style>
  <w:style w:type="paragraph" w:styleId="BodyText">
    <w:name w:val="Body Text"/>
    <w:basedOn w:val="Normal"/>
    <w:link w:val="BodyTextChar"/>
    <w:autoRedefine/>
    <w:qFormat/>
    <w:rsid w:val="00825B19"/>
    <w:pPr>
      <w:spacing w:after="120"/>
    </w:pPr>
    <w:rPr>
      <w:szCs w:val="22"/>
    </w:rPr>
  </w:style>
  <w:style w:type="character" w:customStyle="1" w:styleId="BodyTextChar">
    <w:name w:val="Body Text Char"/>
    <w:link w:val="BodyText"/>
    <w:rsid w:val="00825B19"/>
    <w:rPr>
      <w:rFonts w:ascii="Arial" w:hAnsi="Arial"/>
      <w:sz w:val="22"/>
      <w:szCs w:val="22"/>
    </w:rPr>
  </w:style>
  <w:style w:type="paragraph" w:customStyle="1" w:styleId="BodyText25Italic">
    <w:name w:val="Body Text .25&quot; Italic"/>
    <w:basedOn w:val="BodyText"/>
    <w:next w:val="BodyText"/>
    <w:rsid w:val="0038298C"/>
    <w:rPr>
      <w:i/>
      <w:iCs/>
    </w:rPr>
  </w:style>
  <w:style w:type="paragraph" w:customStyle="1" w:styleId="BodyTextItalic">
    <w:name w:val="Body Text + Italic"/>
    <w:basedOn w:val="BodyText"/>
    <w:rsid w:val="0038298C"/>
    <w:rPr>
      <w:i/>
      <w:iCs/>
    </w:rPr>
  </w:style>
  <w:style w:type="paragraph" w:customStyle="1" w:styleId="BodyTextItalicBOT">
    <w:name w:val="Body Text + Italic BOT"/>
    <w:next w:val="BodyText"/>
    <w:qFormat/>
    <w:rsid w:val="0038298C"/>
    <w:rPr>
      <w:rFonts w:ascii="Arial" w:hAnsi="Arial"/>
      <w:i/>
      <w:sz w:val="22"/>
      <w:szCs w:val="22"/>
    </w:rPr>
  </w:style>
  <w:style w:type="paragraph" w:customStyle="1" w:styleId="BodyText025">
    <w:name w:val="Body Text 0.25&quot;"/>
    <w:basedOn w:val="Normal"/>
    <w:autoRedefine/>
    <w:rsid w:val="0038298C"/>
    <w:pPr>
      <w:spacing w:after="120"/>
      <w:ind w:left="360"/>
    </w:pPr>
    <w:rPr>
      <w:szCs w:val="24"/>
    </w:rPr>
  </w:style>
  <w:style w:type="paragraph" w:customStyle="1" w:styleId="BodyText05">
    <w:name w:val="Body Text 0.5&quot;"/>
    <w:basedOn w:val="BodyText"/>
    <w:autoRedefine/>
    <w:qFormat/>
    <w:rsid w:val="0038298C"/>
    <w:pPr>
      <w:ind w:left="720"/>
    </w:pPr>
    <w:rPr>
      <w:szCs w:val="20"/>
    </w:rPr>
  </w:style>
  <w:style w:type="paragraph" w:customStyle="1" w:styleId="BodyText075">
    <w:name w:val="Body Text 0.75&quot;"/>
    <w:basedOn w:val="BodyText"/>
    <w:autoRedefine/>
    <w:qFormat/>
    <w:rsid w:val="0038298C"/>
    <w:pPr>
      <w:ind w:left="1080"/>
    </w:pPr>
  </w:style>
  <w:style w:type="paragraph" w:styleId="BodyTextIndent">
    <w:name w:val="Body Text Indent"/>
    <w:basedOn w:val="Normal"/>
    <w:link w:val="BodyTextIndentChar"/>
    <w:rsid w:val="0038298C"/>
    <w:pPr>
      <w:spacing w:after="120"/>
      <w:ind w:left="360"/>
    </w:pPr>
    <w:rPr>
      <w:szCs w:val="24"/>
    </w:rPr>
  </w:style>
  <w:style w:type="character" w:customStyle="1" w:styleId="BodyTextIndentChar">
    <w:name w:val="Body Text Indent Char"/>
    <w:link w:val="BodyTextIndent"/>
    <w:rsid w:val="0038298C"/>
    <w:rPr>
      <w:rFonts w:ascii="Arial" w:hAnsi="Arial"/>
      <w:sz w:val="22"/>
      <w:szCs w:val="24"/>
    </w:rPr>
  </w:style>
  <w:style w:type="paragraph" w:styleId="BodyTextIndent2">
    <w:name w:val="Body Text Indent 2"/>
    <w:basedOn w:val="Normal"/>
    <w:link w:val="BodyTextIndent2Char"/>
    <w:rsid w:val="0038298C"/>
    <w:pPr>
      <w:spacing w:after="120" w:line="480" w:lineRule="auto"/>
      <w:ind w:left="360"/>
    </w:pPr>
  </w:style>
  <w:style w:type="character" w:customStyle="1" w:styleId="BodyTextIndent2Char">
    <w:name w:val="Body Text Indent 2 Char"/>
    <w:link w:val="BodyTextIndent2"/>
    <w:rsid w:val="0038298C"/>
    <w:rPr>
      <w:rFonts w:ascii="Arial" w:hAnsi="Arial"/>
      <w:sz w:val="22"/>
    </w:rPr>
  </w:style>
  <w:style w:type="paragraph" w:styleId="BodyTextIndent3">
    <w:name w:val="Body Text Indent 3"/>
    <w:basedOn w:val="Normal"/>
    <w:link w:val="BodyTextIndent3Char"/>
    <w:rsid w:val="0038298C"/>
    <w:pPr>
      <w:spacing w:after="120"/>
      <w:ind w:left="360"/>
    </w:pPr>
    <w:rPr>
      <w:sz w:val="16"/>
      <w:szCs w:val="16"/>
    </w:rPr>
  </w:style>
  <w:style w:type="character" w:customStyle="1" w:styleId="BodyTextIndent3Char">
    <w:name w:val="Body Text Indent 3 Char"/>
    <w:link w:val="BodyTextIndent3"/>
    <w:rsid w:val="0038298C"/>
    <w:rPr>
      <w:rFonts w:ascii="Arial" w:hAnsi="Arial"/>
      <w:sz w:val="16"/>
      <w:szCs w:val="16"/>
    </w:rPr>
  </w:style>
  <w:style w:type="paragraph" w:customStyle="1" w:styleId="BodyTextPolicyContact">
    <w:name w:val="Body Text Policy Contact"/>
    <w:basedOn w:val="Normal"/>
    <w:qFormat/>
    <w:rsid w:val="0038298C"/>
    <w:pPr>
      <w:spacing w:before="120"/>
    </w:pPr>
  </w:style>
  <w:style w:type="character" w:styleId="CommentReference">
    <w:name w:val="annotation reference"/>
    <w:rsid w:val="0038298C"/>
    <w:rPr>
      <w:sz w:val="16"/>
      <w:szCs w:val="16"/>
    </w:rPr>
  </w:style>
  <w:style w:type="paragraph" w:styleId="CommentText">
    <w:name w:val="annotation text"/>
    <w:basedOn w:val="Normal"/>
    <w:link w:val="CommentTextChar"/>
    <w:semiHidden/>
    <w:rsid w:val="0038298C"/>
  </w:style>
  <w:style w:type="character" w:customStyle="1" w:styleId="CommentTextChar">
    <w:name w:val="Comment Text Char"/>
    <w:link w:val="CommentText"/>
    <w:semiHidden/>
    <w:rsid w:val="0038298C"/>
    <w:rPr>
      <w:rFonts w:ascii="Arial" w:hAnsi="Arial"/>
      <w:sz w:val="22"/>
    </w:rPr>
  </w:style>
  <w:style w:type="paragraph" w:customStyle="1" w:styleId="CommentSubject1">
    <w:name w:val="Comment Subject1"/>
    <w:basedOn w:val="CommentText"/>
    <w:next w:val="CommentText"/>
    <w:link w:val="CommentSubjectChar"/>
    <w:rsid w:val="0038298C"/>
    <w:rPr>
      <w:b/>
      <w:bCs/>
    </w:rPr>
  </w:style>
  <w:style w:type="paragraph" w:styleId="Revision">
    <w:name w:val="Revision"/>
    <w:hidden/>
    <w:uiPriority w:val="99"/>
    <w:semiHidden/>
    <w:rsid w:val="002B3E4F"/>
    <w:rPr>
      <w:sz w:val="24"/>
      <w:szCs w:val="24"/>
    </w:rPr>
  </w:style>
  <w:style w:type="character" w:customStyle="1" w:styleId="CommentSubjectChar">
    <w:name w:val="Comment Subject Char"/>
    <w:link w:val="CommentSubject1"/>
    <w:rsid w:val="0038298C"/>
    <w:rPr>
      <w:rFonts w:ascii="Arial" w:hAnsi="Arial"/>
      <w:b/>
      <w:bCs/>
      <w:sz w:val="22"/>
    </w:rPr>
  </w:style>
  <w:style w:type="paragraph" w:styleId="EnvelopeAddress">
    <w:name w:val="envelope address"/>
    <w:basedOn w:val="Normal"/>
    <w:rsid w:val="0038298C"/>
    <w:pPr>
      <w:framePr w:w="7920" w:h="1980" w:hRule="exact" w:hSpace="180" w:wrap="auto" w:hAnchor="page" w:xAlign="center" w:yAlign="bottom"/>
      <w:ind w:left="2880"/>
    </w:pPr>
    <w:rPr>
      <w:caps/>
      <w:sz w:val="24"/>
    </w:rPr>
  </w:style>
  <w:style w:type="character" w:styleId="FollowedHyperlink">
    <w:name w:val="FollowedHyperlink"/>
    <w:rsid w:val="0038298C"/>
    <w:rPr>
      <w:color w:val="800080"/>
      <w:u w:val="single"/>
    </w:rPr>
  </w:style>
  <w:style w:type="paragraph" w:styleId="Footer">
    <w:name w:val="footer"/>
    <w:basedOn w:val="Normal"/>
    <w:link w:val="FooterChar"/>
    <w:rsid w:val="0038298C"/>
    <w:pPr>
      <w:tabs>
        <w:tab w:val="center" w:pos="4320"/>
        <w:tab w:val="right" w:pos="8640"/>
      </w:tabs>
    </w:pPr>
  </w:style>
  <w:style w:type="character" w:customStyle="1" w:styleId="FooterChar">
    <w:name w:val="Footer Char"/>
    <w:link w:val="Footer"/>
    <w:rsid w:val="0038298C"/>
    <w:rPr>
      <w:rFonts w:ascii="Arial" w:hAnsi="Arial"/>
      <w:sz w:val="22"/>
    </w:rPr>
  </w:style>
  <w:style w:type="paragraph" w:customStyle="1" w:styleId="H2">
    <w:name w:val="H2"/>
    <w:basedOn w:val="Normal"/>
    <w:next w:val="Normal"/>
    <w:rsid w:val="0038298C"/>
    <w:pPr>
      <w:keepNext/>
      <w:spacing w:before="100" w:after="100"/>
      <w:outlineLvl w:val="2"/>
    </w:pPr>
    <w:rPr>
      <w:b/>
      <w:snapToGrid w:val="0"/>
      <w:sz w:val="36"/>
    </w:rPr>
  </w:style>
  <w:style w:type="paragraph" w:styleId="Header">
    <w:name w:val="header"/>
    <w:basedOn w:val="Normal"/>
    <w:link w:val="HeaderChar"/>
    <w:rsid w:val="0038298C"/>
    <w:pPr>
      <w:tabs>
        <w:tab w:val="center" w:pos="4320"/>
        <w:tab w:val="right" w:pos="8640"/>
      </w:tabs>
    </w:pPr>
    <w:rPr>
      <w:szCs w:val="24"/>
    </w:rPr>
  </w:style>
  <w:style w:type="character" w:customStyle="1" w:styleId="HeaderChar">
    <w:name w:val="Header Char"/>
    <w:link w:val="Header"/>
    <w:rsid w:val="0038298C"/>
    <w:rPr>
      <w:rFonts w:ascii="Arial" w:hAnsi="Arial"/>
      <w:sz w:val="22"/>
      <w:szCs w:val="24"/>
    </w:rPr>
  </w:style>
  <w:style w:type="character" w:customStyle="1" w:styleId="Heading2Char">
    <w:name w:val="Heading 2 Char"/>
    <w:link w:val="Heading2"/>
    <w:rsid w:val="00753B90"/>
    <w:rPr>
      <w:rFonts w:ascii="Arial" w:eastAsia="MS Mincho" w:hAnsi="Arial"/>
      <w:b/>
      <w:sz w:val="22"/>
      <w:szCs w:val="22"/>
    </w:rPr>
  </w:style>
  <w:style w:type="character" w:customStyle="1" w:styleId="Heading3Char">
    <w:name w:val="Heading 3 Char"/>
    <w:link w:val="Heading3"/>
    <w:rsid w:val="0038298C"/>
    <w:rPr>
      <w:rFonts w:ascii="Arial" w:hAnsi="Arial"/>
      <w:sz w:val="22"/>
      <w:szCs w:val="24"/>
    </w:rPr>
  </w:style>
  <w:style w:type="character" w:customStyle="1" w:styleId="Heading4Char">
    <w:name w:val="Heading 4 Char"/>
    <w:link w:val="Heading4"/>
    <w:rsid w:val="0038298C"/>
    <w:rPr>
      <w:rFonts w:ascii="Arial" w:hAnsi="Arial"/>
      <w:sz w:val="22"/>
    </w:rPr>
  </w:style>
  <w:style w:type="character" w:customStyle="1" w:styleId="Heading5Char">
    <w:name w:val="Heading 5 Char"/>
    <w:link w:val="Heading5"/>
    <w:rsid w:val="0038298C"/>
    <w:rPr>
      <w:rFonts w:ascii="Arial" w:hAnsi="Arial"/>
      <w:sz w:val="22"/>
    </w:rPr>
  </w:style>
  <w:style w:type="character" w:customStyle="1" w:styleId="Heading6Char">
    <w:name w:val="Heading 6 Char"/>
    <w:link w:val="Heading6"/>
    <w:rsid w:val="0038298C"/>
    <w:rPr>
      <w:rFonts w:ascii="Arial" w:hAnsi="Arial"/>
      <w:b/>
      <w:bCs/>
      <w:sz w:val="22"/>
      <w:szCs w:val="22"/>
    </w:rPr>
  </w:style>
  <w:style w:type="paragraph" w:styleId="HTMLPreformatted">
    <w:name w:val="HTML Preformatted"/>
    <w:basedOn w:val="Normal"/>
    <w:link w:val="HTMLPreformattedChar"/>
    <w:rsid w:val="0038298C"/>
    <w:rPr>
      <w:rFonts w:ascii="Courier New" w:hAnsi="Courier New" w:cs="Courier New"/>
    </w:rPr>
  </w:style>
  <w:style w:type="character" w:customStyle="1" w:styleId="HTMLPreformattedChar">
    <w:name w:val="HTML Preformatted Char"/>
    <w:link w:val="HTMLPreformatted"/>
    <w:rsid w:val="0038298C"/>
    <w:rPr>
      <w:rFonts w:ascii="Courier New" w:hAnsi="Courier New" w:cs="Courier New"/>
      <w:sz w:val="22"/>
    </w:rPr>
  </w:style>
  <w:style w:type="character" w:styleId="Hyperlink">
    <w:name w:val="Hyperlink"/>
    <w:rsid w:val="0038298C"/>
    <w:rPr>
      <w:color w:val="0000FF"/>
      <w:u w:val="single"/>
    </w:rPr>
  </w:style>
  <w:style w:type="paragraph" w:styleId="ListParagraph">
    <w:name w:val="List Paragraph"/>
    <w:basedOn w:val="Normal"/>
    <w:uiPriority w:val="34"/>
    <w:qFormat/>
    <w:rsid w:val="0038298C"/>
    <w:pPr>
      <w:ind w:left="720"/>
    </w:pPr>
  </w:style>
  <w:style w:type="paragraph" w:styleId="NormalWeb">
    <w:name w:val="Normal (Web)"/>
    <w:basedOn w:val="Normal"/>
    <w:autoRedefine/>
    <w:rsid w:val="0038298C"/>
  </w:style>
  <w:style w:type="paragraph" w:styleId="PlainText">
    <w:name w:val="Plain Text"/>
    <w:basedOn w:val="Normal"/>
    <w:link w:val="PlainTextChar"/>
    <w:rsid w:val="0038298C"/>
    <w:rPr>
      <w:rFonts w:ascii="Courier New" w:hAnsi="Courier New" w:cs="Courier New"/>
    </w:rPr>
  </w:style>
  <w:style w:type="character" w:customStyle="1" w:styleId="PlainTextChar">
    <w:name w:val="Plain Text Char"/>
    <w:link w:val="PlainText"/>
    <w:rsid w:val="0038298C"/>
    <w:rPr>
      <w:rFonts w:ascii="Courier New" w:hAnsi="Courier New" w:cs="Courier New"/>
      <w:sz w:val="22"/>
    </w:rPr>
  </w:style>
  <w:style w:type="paragraph" w:customStyle="1" w:styleId="RelatedPP">
    <w:name w:val="Related P &amp; P"/>
    <w:basedOn w:val="Normal"/>
    <w:next w:val="BodyText"/>
    <w:qFormat/>
    <w:rsid w:val="0038298C"/>
    <w:pPr>
      <w:spacing w:before="120" w:after="120"/>
    </w:pPr>
    <w:rPr>
      <w:b/>
    </w:rPr>
  </w:style>
  <w:style w:type="character" w:styleId="Strong">
    <w:name w:val="Strong"/>
    <w:qFormat/>
    <w:rsid w:val="0038298C"/>
    <w:rPr>
      <w:b/>
      <w:bCs/>
    </w:rPr>
  </w:style>
  <w:style w:type="paragraph" w:styleId="Title">
    <w:name w:val="Title"/>
    <w:basedOn w:val="Normal"/>
    <w:link w:val="TitleChar"/>
    <w:qFormat/>
    <w:rsid w:val="003829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8298C"/>
    <w:rPr>
      <w:rFonts w:ascii="Calibri Light" w:hAnsi="Calibri Light"/>
      <w:b/>
      <w:bCs/>
      <w:kern w:val="28"/>
      <w:sz w:val="32"/>
      <w:szCs w:val="32"/>
    </w:rPr>
  </w:style>
  <w:style w:type="character" w:customStyle="1" w:styleId="Heading1Char">
    <w:name w:val="Heading 1 Char"/>
    <w:link w:val="Heading1"/>
    <w:rsid w:val="00753B90"/>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171A-5109-485D-A24A-D7C8D117B309}">
  <ds:schemaRefs>
    <ds:schemaRef ds:uri="http://schemas.microsoft.com/sharepoint/v3/contenttype/forms"/>
  </ds:schemaRefs>
</ds:datastoreItem>
</file>

<file path=customXml/itemProps2.xml><?xml version="1.0" encoding="utf-8"?>
<ds:datastoreItem xmlns:ds="http://schemas.openxmlformats.org/officeDocument/2006/customXml" ds:itemID="{F26CE617-5019-4D59-9405-8C104996B5B0}">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CBBBA3C-96F0-48D8-B521-CA0FEC902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A5A036-FF84-4EDA-9764-7120CF31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876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13</cp:revision>
  <cp:lastPrinted>2017-04-27T22:35:00Z</cp:lastPrinted>
  <dcterms:created xsi:type="dcterms:W3CDTF">2009-05-08T23:24:00Z</dcterms:created>
  <dcterms:modified xsi:type="dcterms:W3CDTF">2019-08-29T22:31:00Z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