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C93" w:rsidRPr="00876C93" w:rsidRDefault="00876C93" w:rsidP="003C7207">
      <w:pPr>
        <w:pStyle w:val="Heading1"/>
      </w:pPr>
      <w:r w:rsidRPr="00854369">
        <w:t>000.300</w:t>
      </w:r>
      <w:r w:rsidRPr="00854369">
        <w:tab/>
        <w:t xml:space="preserve">FREEDOM </w:t>
      </w:r>
      <w:r w:rsidR="003C7207">
        <w:t>OF INQUIRY AND EXPRESSION POLICY</w:t>
      </w:r>
    </w:p>
    <w:p w:rsidR="00876C93" w:rsidRDefault="00876C93" w:rsidP="003C7207">
      <w:pPr>
        <w:pStyle w:val="BodyText"/>
      </w:pPr>
      <w:r>
        <w:t>The college is committed to the principles of free inquiry and expression. Members of the college community have the right to hold, vigorously defend, and express their ideas and opinions, and to flourish or wither according to their merits. Respect for this right requires that members of the college community tolerate expression of views</w:t>
      </w:r>
      <w:r w:rsidR="003C7207">
        <w:t xml:space="preserve"> that they find objectionable. Nevertheless,</w:t>
      </w:r>
      <w:r>
        <w:t xml:space="preserve"> whatever the legal boundaries of free speech, the members of an educational community should voluntarily adopt standards of civility and good taste that reflect mutual respect, understanding, and sensitivity among its diverse racial, ethnic and cultural groups. In particular, employees of the college represent the college and have a special r</w:t>
      </w:r>
      <w:r w:rsidR="003C7207">
        <w:t xml:space="preserve">ole and position of authority. </w:t>
      </w:r>
      <w:r>
        <w:t>All member</w:t>
      </w:r>
      <w:r w:rsidR="00864F43">
        <w:t>s</w:t>
      </w:r>
      <w:r>
        <w:t xml:space="preserve"> of the college community are to be treated with respect with sensitivity to the impact of words and opinions.</w:t>
      </w:r>
    </w:p>
    <w:p w:rsidR="00876C93" w:rsidRDefault="00876C93" w:rsidP="003C7207">
      <w:pPr>
        <w:pStyle w:val="BodyTextItalicBOT"/>
      </w:pPr>
      <w:r>
        <w:t>Supersedes 2.P.07</w:t>
      </w:r>
    </w:p>
    <w:p w:rsidR="00876C93" w:rsidRDefault="00876C93" w:rsidP="003C7207">
      <w:pPr>
        <w:pStyle w:val="BodyTextItalicBOT"/>
      </w:pPr>
      <w:r>
        <w:t>Adopted by the board of trustees: 4/11/01</w:t>
      </w:r>
    </w:p>
    <w:p w:rsidR="007E4CA9" w:rsidRPr="007E4CA9" w:rsidRDefault="002F45AD" w:rsidP="007E4CA9">
      <w:pPr>
        <w:pStyle w:val="BodyTextItalicBOT"/>
      </w:pPr>
      <w:r>
        <w:t>Last reviewed: 10/1/19</w:t>
      </w:r>
    </w:p>
    <w:p w:rsidR="003C7207" w:rsidRDefault="00914CE8" w:rsidP="003C7207">
      <w:pPr>
        <w:pStyle w:val="BodyTextPolicyContact"/>
      </w:pPr>
      <w:r>
        <w:t>Policy contact: Human R</w:t>
      </w:r>
      <w:r w:rsidR="003C7207">
        <w:t>esources</w:t>
      </w:r>
    </w:p>
    <w:p w:rsidR="00914CE8" w:rsidRDefault="00914CE8" w:rsidP="00914CE8">
      <w:pPr>
        <w:pStyle w:val="RelatedPP"/>
      </w:pPr>
      <w:r>
        <w:t>Related policies and procedures</w:t>
      </w:r>
    </w:p>
    <w:p w:rsidR="00914CE8" w:rsidRDefault="00AF492C" w:rsidP="00914CE8">
      <w:pPr>
        <w:pStyle w:val="000000RelatedPolicies"/>
      </w:pPr>
      <w:r>
        <w:tab/>
      </w:r>
      <w:r w:rsidR="00914CE8">
        <w:t>000.190</w:t>
      </w:r>
      <w:r w:rsidR="00914CE8">
        <w:tab/>
      </w:r>
      <w:hyperlink r:id="rId11" w:history="1">
        <w:r w:rsidR="00914CE8" w:rsidRPr="004D1048">
          <w:rPr>
            <w:rStyle w:val="Hyperlink"/>
          </w:rPr>
          <w:t xml:space="preserve">Expressive </w:t>
        </w:r>
        <w:r w:rsidRPr="004D1048">
          <w:rPr>
            <w:rStyle w:val="Hyperlink"/>
          </w:rPr>
          <w:t>A</w:t>
        </w:r>
        <w:r w:rsidR="00914CE8" w:rsidRPr="004D1048">
          <w:rPr>
            <w:rStyle w:val="Hyperlink"/>
          </w:rPr>
          <w:t xml:space="preserve">ctivities </w:t>
        </w:r>
        <w:r w:rsidRPr="004D1048">
          <w:rPr>
            <w:rStyle w:val="Hyperlink"/>
          </w:rPr>
          <w:t>P</w:t>
        </w:r>
        <w:r w:rsidR="00914CE8" w:rsidRPr="004D1048">
          <w:rPr>
            <w:rStyle w:val="Hyperlink"/>
          </w:rPr>
          <w:t>olicy</w:t>
        </w:r>
      </w:hyperlink>
    </w:p>
    <w:p w:rsidR="00AF492C" w:rsidRDefault="00AF492C" w:rsidP="00914CE8">
      <w:pPr>
        <w:pStyle w:val="000000RelatedPolicies"/>
      </w:pPr>
      <w:r>
        <w:tab/>
        <w:t>000.200</w:t>
      </w:r>
      <w:r>
        <w:tab/>
      </w:r>
      <w:hyperlink r:id="rId12" w:history="1">
        <w:r w:rsidRPr="00E80C4C">
          <w:rPr>
            <w:rStyle w:val="Hyperlink"/>
          </w:rPr>
          <w:t>Political Activities Policy</w:t>
        </w:r>
      </w:hyperlink>
    </w:p>
    <w:p w:rsidR="00AF492C" w:rsidRDefault="00AF492C" w:rsidP="00914CE8">
      <w:pPr>
        <w:pStyle w:val="000000RelatedPolicies"/>
      </w:pPr>
      <w:r>
        <w:tab/>
        <w:t>000.210</w:t>
      </w:r>
      <w:r>
        <w:tab/>
      </w:r>
      <w:hyperlink r:id="rId13" w:history="1">
        <w:r w:rsidRPr="00E80C4C">
          <w:rPr>
            <w:rStyle w:val="Hyperlink"/>
          </w:rPr>
          <w:t>Religious Activities Policy</w:t>
        </w:r>
      </w:hyperlink>
    </w:p>
    <w:p w:rsidR="002F45AD" w:rsidRDefault="002F45AD" w:rsidP="00914CE8">
      <w:pPr>
        <w:pStyle w:val="000000RelatedPolicies"/>
      </w:pPr>
      <w:r>
        <w:tab/>
        <w:t>000.3</w:t>
      </w:r>
      <w:r w:rsidR="00E80C4C">
        <w:t>3</w:t>
      </w:r>
      <w:r>
        <w:t>0</w:t>
      </w:r>
      <w:r>
        <w:tab/>
      </w:r>
      <w:hyperlink r:id="rId14" w:history="1">
        <w:r w:rsidR="00A24DEE" w:rsidRPr="00E80C4C">
          <w:rPr>
            <w:rStyle w:val="Hyperlink"/>
          </w:rPr>
          <w:t>Nondiscrimination &amp; Harassment Policy</w:t>
        </w:r>
      </w:hyperlink>
    </w:p>
    <w:p w:rsidR="00E80C4C" w:rsidRPr="00914CE8" w:rsidRDefault="00E80C4C" w:rsidP="00914CE8">
      <w:pPr>
        <w:pStyle w:val="000000RelatedPolicies"/>
      </w:pPr>
      <w:r>
        <w:tab/>
        <w:t>1400.100</w:t>
      </w:r>
      <w:r>
        <w:tab/>
      </w:r>
      <w:hyperlink r:id="rId15" w:history="1">
        <w:r w:rsidRPr="00E80C4C">
          <w:rPr>
            <w:rStyle w:val="Hyperlink"/>
          </w:rPr>
          <w:t>Student Rights &amp; Freedoms Procedure</w:t>
        </w:r>
      </w:hyperlink>
      <w:bookmarkStart w:id="0" w:name="_GoBack"/>
      <w:bookmarkEnd w:id="0"/>
    </w:p>
    <w:sectPr w:rsidR="00E80C4C" w:rsidRPr="00914CE8" w:rsidSect="008C7A5C">
      <w:headerReference w:type="defaul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7D3" w:rsidRDefault="00DE07D3">
      <w:r>
        <w:separator/>
      </w:r>
    </w:p>
  </w:endnote>
  <w:endnote w:type="continuationSeparator" w:id="0">
    <w:p w:rsidR="00DE07D3" w:rsidRDefault="00DE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7D3" w:rsidRDefault="00DE07D3">
      <w:r>
        <w:separator/>
      </w:r>
    </w:p>
  </w:footnote>
  <w:footnote w:type="continuationSeparator" w:id="0">
    <w:p w:rsidR="00DE07D3" w:rsidRDefault="00DE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995A79">
      <w:rPr>
        <w:rFonts w:eastAsia="MS Mincho"/>
      </w:rPr>
      <w:t>0</w:t>
    </w:r>
    <w:r w:rsidR="007C18B9">
      <w:rPr>
        <w:rFonts w:eastAsia="MS Mincho"/>
      </w:rPr>
      <w:t xml:space="preserve">00.000 </w:t>
    </w:r>
    <w:r w:rsidR="00767C19">
      <w:rPr>
        <w:rFonts w:eastAsia="MS Mincho"/>
      </w:rPr>
      <w:t>GENERAL</w:t>
    </w:r>
  </w:p>
  <w:p w:rsidR="00DE07D3" w:rsidRDefault="00F14123">
    <w:r>
      <w:rPr>
        <w:rFonts w:eastAsia="MS Mincho"/>
      </w:rPr>
      <w:t>BOARD</w:t>
    </w:r>
    <w:r w:rsidR="007C18B9">
      <w:rPr>
        <w:rFonts w:eastAsia="MS Mincho"/>
      </w:rPr>
      <w:t xml:space="preserve"> </w:t>
    </w:r>
    <w:r w:rsidR="00C57C98">
      <w:rPr>
        <w:rFonts w:eastAsia="MS Mincho"/>
      </w:rPr>
      <w:t>POLICY STATEMENT</w:t>
    </w:r>
  </w:p>
  <w:p w:rsidR="00DE07D3" w:rsidRDefault="00DE07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6"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0"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1"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8"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3"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4"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5"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6"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4"/>
  </w:num>
  <w:num w:numId="4">
    <w:abstractNumId w:val="25"/>
  </w:num>
  <w:num w:numId="5">
    <w:abstractNumId w:val="22"/>
  </w:num>
  <w:num w:numId="6">
    <w:abstractNumId w:val="2"/>
  </w:num>
  <w:num w:numId="7">
    <w:abstractNumId w:val="8"/>
  </w:num>
  <w:num w:numId="8">
    <w:abstractNumId w:val="23"/>
  </w:num>
  <w:num w:numId="9">
    <w:abstractNumId w:val="19"/>
  </w:num>
  <w:num w:numId="10">
    <w:abstractNumId w:val="5"/>
  </w:num>
  <w:num w:numId="11">
    <w:abstractNumId w:val="17"/>
  </w:num>
  <w:num w:numId="12">
    <w:abstractNumId w:val="27"/>
  </w:num>
  <w:num w:numId="13">
    <w:abstractNumId w:val="0"/>
  </w:num>
  <w:num w:numId="14">
    <w:abstractNumId w:val="11"/>
  </w:num>
  <w:num w:numId="15">
    <w:abstractNumId w:val="16"/>
  </w:num>
  <w:num w:numId="16">
    <w:abstractNumId w:val="12"/>
  </w:num>
  <w:num w:numId="17">
    <w:abstractNumId w:val="1"/>
  </w:num>
  <w:num w:numId="18">
    <w:abstractNumId w:val="29"/>
  </w:num>
  <w:num w:numId="19">
    <w:abstractNumId w:val="6"/>
  </w:num>
  <w:num w:numId="20">
    <w:abstractNumId w:val="26"/>
  </w:num>
  <w:num w:numId="21">
    <w:abstractNumId w:val="21"/>
  </w:num>
  <w:num w:numId="22">
    <w:abstractNumId w:val="34"/>
  </w:num>
  <w:num w:numId="23">
    <w:abstractNumId w:val="15"/>
  </w:num>
  <w:num w:numId="24">
    <w:abstractNumId w:val="18"/>
  </w:num>
  <w:num w:numId="25">
    <w:abstractNumId w:val="33"/>
  </w:num>
  <w:num w:numId="26">
    <w:abstractNumId w:val="35"/>
  </w:num>
  <w:num w:numId="27">
    <w:abstractNumId w:val="20"/>
  </w:num>
  <w:num w:numId="28">
    <w:abstractNumId w:val="32"/>
  </w:num>
  <w:num w:numId="29">
    <w:abstractNumId w:val="31"/>
  </w:num>
  <w:num w:numId="30">
    <w:abstractNumId w:val="30"/>
  </w:num>
  <w:num w:numId="31">
    <w:abstractNumId w:val="7"/>
  </w:num>
  <w:num w:numId="32">
    <w:abstractNumId w:val="28"/>
  </w:num>
  <w:num w:numId="33">
    <w:abstractNumId w:val="3"/>
  </w:num>
  <w:num w:numId="34">
    <w:abstractNumId w:val="14"/>
  </w:num>
  <w:num w:numId="35">
    <w:abstractNumId w:val="1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A06"/>
    <w:rsid w:val="000065C4"/>
    <w:rsid w:val="0001130C"/>
    <w:rsid w:val="0001517F"/>
    <w:rsid w:val="00017AC2"/>
    <w:rsid w:val="00022227"/>
    <w:rsid w:val="00024BB4"/>
    <w:rsid w:val="000265B0"/>
    <w:rsid w:val="00037717"/>
    <w:rsid w:val="0005400B"/>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CAB"/>
    <w:rsid w:val="00137102"/>
    <w:rsid w:val="00153833"/>
    <w:rsid w:val="00172556"/>
    <w:rsid w:val="0018557B"/>
    <w:rsid w:val="00187649"/>
    <w:rsid w:val="00195706"/>
    <w:rsid w:val="00197258"/>
    <w:rsid w:val="001A43BE"/>
    <w:rsid w:val="001A4FE5"/>
    <w:rsid w:val="001A7926"/>
    <w:rsid w:val="001B01E9"/>
    <w:rsid w:val="001B388D"/>
    <w:rsid w:val="001C117C"/>
    <w:rsid w:val="001C731F"/>
    <w:rsid w:val="001D1045"/>
    <w:rsid w:val="001D5414"/>
    <w:rsid w:val="001E0316"/>
    <w:rsid w:val="001E27EC"/>
    <w:rsid w:val="00211646"/>
    <w:rsid w:val="00223D48"/>
    <w:rsid w:val="00224B6D"/>
    <w:rsid w:val="00242982"/>
    <w:rsid w:val="00250EA0"/>
    <w:rsid w:val="00251E65"/>
    <w:rsid w:val="0025256F"/>
    <w:rsid w:val="00253839"/>
    <w:rsid w:val="00260B6A"/>
    <w:rsid w:val="00264218"/>
    <w:rsid w:val="00270224"/>
    <w:rsid w:val="00270B68"/>
    <w:rsid w:val="00282B95"/>
    <w:rsid w:val="002907CB"/>
    <w:rsid w:val="00291782"/>
    <w:rsid w:val="002928DF"/>
    <w:rsid w:val="00293A17"/>
    <w:rsid w:val="002940AF"/>
    <w:rsid w:val="002A6200"/>
    <w:rsid w:val="002B3E4F"/>
    <w:rsid w:val="002B72A2"/>
    <w:rsid w:val="002E6D47"/>
    <w:rsid w:val="002F45AD"/>
    <w:rsid w:val="002F570A"/>
    <w:rsid w:val="00307D54"/>
    <w:rsid w:val="00313B19"/>
    <w:rsid w:val="00316152"/>
    <w:rsid w:val="0032003A"/>
    <w:rsid w:val="00320D49"/>
    <w:rsid w:val="003262EC"/>
    <w:rsid w:val="00326A38"/>
    <w:rsid w:val="00334314"/>
    <w:rsid w:val="00342AE9"/>
    <w:rsid w:val="00344844"/>
    <w:rsid w:val="00344B37"/>
    <w:rsid w:val="00350808"/>
    <w:rsid w:val="00354346"/>
    <w:rsid w:val="00364C77"/>
    <w:rsid w:val="0039194C"/>
    <w:rsid w:val="003B54E7"/>
    <w:rsid w:val="003C7207"/>
    <w:rsid w:val="003E17D5"/>
    <w:rsid w:val="004137FB"/>
    <w:rsid w:val="00421133"/>
    <w:rsid w:val="00422E06"/>
    <w:rsid w:val="004404BF"/>
    <w:rsid w:val="00441620"/>
    <w:rsid w:val="004469EE"/>
    <w:rsid w:val="00447791"/>
    <w:rsid w:val="00456669"/>
    <w:rsid w:val="00464A46"/>
    <w:rsid w:val="00466EE2"/>
    <w:rsid w:val="00475786"/>
    <w:rsid w:val="00495154"/>
    <w:rsid w:val="004A0BE5"/>
    <w:rsid w:val="004A6FF9"/>
    <w:rsid w:val="004A732A"/>
    <w:rsid w:val="004D1048"/>
    <w:rsid w:val="004D4440"/>
    <w:rsid w:val="004D6F80"/>
    <w:rsid w:val="004D7126"/>
    <w:rsid w:val="004E7ECB"/>
    <w:rsid w:val="004F17FE"/>
    <w:rsid w:val="004F1866"/>
    <w:rsid w:val="004F4676"/>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12D86"/>
    <w:rsid w:val="00622764"/>
    <w:rsid w:val="00623578"/>
    <w:rsid w:val="00632B64"/>
    <w:rsid w:val="006378C7"/>
    <w:rsid w:val="00637B8D"/>
    <w:rsid w:val="0067318B"/>
    <w:rsid w:val="006733B0"/>
    <w:rsid w:val="0068111D"/>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12F0"/>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67C19"/>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4CA9"/>
    <w:rsid w:val="007E5C4D"/>
    <w:rsid w:val="007F2607"/>
    <w:rsid w:val="007F3B80"/>
    <w:rsid w:val="00802256"/>
    <w:rsid w:val="00802464"/>
    <w:rsid w:val="0080784E"/>
    <w:rsid w:val="00811E75"/>
    <w:rsid w:val="008129A9"/>
    <w:rsid w:val="00814D81"/>
    <w:rsid w:val="00817371"/>
    <w:rsid w:val="00822280"/>
    <w:rsid w:val="008346B1"/>
    <w:rsid w:val="008526C2"/>
    <w:rsid w:val="00854369"/>
    <w:rsid w:val="00857F7B"/>
    <w:rsid w:val="00860DC7"/>
    <w:rsid w:val="00864F43"/>
    <w:rsid w:val="00872AE5"/>
    <w:rsid w:val="0087443B"/>
    <w:rsid w:val="00874A0C"/>
    <w:rsid w:val="00875970"/>
    <w:rsid w:val="0087629A"/>
    <w:rsid w:val="00876C93"/>
    <w:rsid w:val="00885A4C"/>
    <w:rsid w:val="008910D1"/>
    <w:rsid w:val="008B2765"/>
    <w:rsid w:val="008B6129"/>
    <w:rsid w:val="008C7A5C"/>
    <w:rsid w:val="008D67C7"/>
    <w:rsid w:val="008E2717"/>
    <w:rsid w:val="008E3F68"/>
    <w:rsid w:val="008E7657"/>
    <w:rsid w:val="008F7C90"/>
    <w:rsid w:val="00903188"/>
    <w:rsid w:val="00914CE8"/>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95A79"/>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13B6F"/>
    <w:rsid w:val="00A24DEE"/>
    <w:rsid w:val="00A31AA6"/>
    <w:rsid w:val="00A325BC"/>
    <w:rsid w:val="00A32FF7"/>
    <w:rsid w:val="00A34524"/>
    <w:rsid w:val="00A363FB"/>
    <w:rsid w:val="00A5271D"/>
    <w:rsid w:val="00A606D9"/>
    <w:rsid w:val="00A73148"/>
    <w:rsid w:val="00A7321E"/>
    <w:rsid w:val="00A73347"/>
    <w:rsid w:val="00A85537"/>
    <w:rsid w:val="00A95A3B"/>
    <w:rsid w:val="00AA2B11"/>
    <w:rsid w:val="00AB4F32"/>
    <w:rsid w:val="00AD2766"/>
    <w:rsid w:val="00AD593E"/>
    <w:rsid w:val="00AE1088"/>
    <w:rsid w:val="00AE6B7F"/>
    <w:rsid w:val="00AF492C"/>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47E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321FD"/>
    <w:rsid w:val="00C3449B"/>
    <w:rsid w:val="00C34C03"/>
    <w:rsid w:val="00C379B4"/>
    <w:rsid w:val="00C37AE0"/>
    <w:rsid w:val="00C42328"/>
    <w:rsid w:val="00C57C98"/>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00F7"/>
    <w:rsid w:val="00DC4F1C"/>
    <w:rsid w:val="00DD2C61"/>
    <w:rsid w:val="00DE07D3"/>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0C4C"/>
    <w:rsid w:val="00E84AFD"/>
    <w:rsid w:val="00E933F8"/>
    <w:rsid w:val="00EA14A6"/>
    <w:rsid w:val="00EB1D18"/>
    <w:rsid w:val="00EC447F"/>
    <w:rsid w:val="00EC7921"/>
    <w:rsid w:val="00ED3148"/>
    <w:rsid w:val="00ED6CAB"/>
    <w:rsid w:val="00EE67B5"/>
    <w:rsid w:val="00EF03C5"/>
    <w:rsid w:val="00EF7CA2"/>
    <w:rsid w:val="00F01489"/>
    <w:rsid w:val="00F03E32"/>
    <w:rsid w:val="00F132F6"/>
    <w:rsid w:val="00F14123"/>
    <w:rsid w:val="00F207A7"/>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B6B06"/>
  <w15:docId w15:val="{574B84C6-2FE3-4BC8-8760-3E8A790D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207"/>
    <w:rPr>
      <w:rFonts w:ascii="Arial" w:hAnsi="Arial"/>
      <w:sz w:val="22"/>
    </w:rPr>
  </w:style>
  <w:style w:type="paragraph" w:styleId="Heading1">
    <w:name w:val="heading 1"/>
    <w:basedOn w:val="Normal"/>
    <w:next w:val="Normal"/>
    <w:link w:val="Heading1Char"/>
    <w:qFormat/>
    <w:rsid w:val="00133CA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133CA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3C7207"/>
    <w:pPr>
      <w:tabs>
        <w:tab w:val="left" w:pos="720"/>
      </w:tabs>
      <w:spacing w:after="120"/>
      <w:ind w:left="720" w:hanging="360"/>
      <w:outlineLvl w:val="2"/>
    </w:pPr>
    <w:rPr>
      <w:szCs w:val="24"/>
    </w:rPr>
  </w:style>
  <w:style w:type="paragraph" w:styleId="Heading4">
    <w:name w:val="heading 4"/>
    <w:basedOn w:val="Normal"/>
    <w:next w:val="Normal"/>
    <w:link w:val="Heading4Char"/>
    <w:qFormat/>
    <w:rsid w:val="003C7207"/>
    <w:pPr>
      <w:tabs>
        <w:tab w:val="left" w:pos="1080"/>
      </w:tabs>
      <w:spacing w:after="120"/>
      <w:ind w:left="1080" w:hanging="360"/>
      <w:outlineLvl w:val="3"/>
    </w:pPr>
  </w:style>
  <w:style w:type="paragraph" w:styleId="Heading5">
    <w:name w:val="heading 5"/>
    <w:basedOn w:val="Normal"/>
    <w:next w:val="Normal"/>
    <w:link w:val="Heading5Char"/>
    <w:qFormat/>
    <w:rsid w:val="003C7207"/>
    <w:pPr>
      <w:numPr>
        <w:ilvl w:val="1"/>
        <w:numId w:val="36"/>
      </w:numPr>
      <w:tabs>
        <w:tab w:val="left" w:pos="1440"/>
      </w:tabs>
      <w:spacing w:after="120"/>
      <w:outlineLvl w:val="4"/>
    </w:pPr>
  </w:style>
  <w:style w:type="paragraph" w:styleId="Heading6">
    <w:name w:val="heading 6"/>
    <w:basedOn w:val="Normal"/>
    <w:next w:val="Normal"/>
    <w:link w:val="Heading6Char"/>
    <w:unhideWhenUsed/>
    <w:qFormat/>
    <w:rsid w:val="003C7207"/>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3C7207"/>
    <w:pPr>
      <w:tabs>
        <w:tab w:val="decimal" w:pos="540"/>
        <w:tab w:val="left" w:pos="1260"/>
      </w:tabs>
    </w:pPr>
  </w:style>
  <w:style w:type="paragraph" w:styleId="BalloonText">
    <w:name w:val="Balloon Text"/>
    <w:basedOn w:val="Normal"/>
    <w:link w:val="BalloonTextChar"/>
    <w:semiHidden/>
    <w:rsid w:val="003C7207"/>
    <w:rPr>
      <w:rFonts w:ascii="Tahoma" w:hAnsi="Tahoma" w:cs="Tahoma"/>
      <w:sz w:val="16"/>
      <w:szCs w:val="16"/>
    </w:rPr>
  </w:style>
  <w:style w:type="character" w:customStyle="1" w:styleId="BalloonTextChar">
    <w:name w:val="Balloon Text Char"/>
    <w:link w:val="BalloonText"/>
    <w:semiHidden/>
    <w:rsid w:val="003C7207"/>
    <w:rPr>
      <w:rFonts w:ascii="Tahoma" w:hAnsi="Tahoma" w:cs="Tahoma"/>
      <w:sz w:val="16"/>
      <w:szCs w:val="16"/>
    </w:rPr>
  </w:style>
  <w:style w:type="paragraph" w:styleId="BlockText">
    <w:name w:val="Block Text"/>
    <w:basedOn w:val="Normal"/>
    <w:rsid w:val="003C7207"/>
    <w:pPr>
      <w:spacing w:after="120"/>
      <w:ind w:left="1440" w:right="1440"/>
    </w:pPr>
  </w:style>
  <w:style w:type="paragraph" w:customStyle="1" w:styleId="Blockquote">
    <w:name w:val="Blockquote"/>
    <w:basedOn w:val="Normal"/>
    <w:rsid w:val="003C7207"/>
    <w:pPr>
      <w:spacing w:before="100" w:after="100"/>
      <w:ind w:left="360" w:right="360"/>
    </w:pPr>
    <w:rPr>
      <w:snapToGrid w:val="0"/>
    </w:rPr>
  </w:style>
  <w:style w:type="paragraph" w:styleId="BodyText">
    <w:name w:val="Body Text"/>
    <w:basedOn w:val="Normal"/>
    <w:link w:val="BodyTextChar"/>
    <w:autoRedefine/>
    <w:qFormat/>
    <w:rsid w:val="003C7207"/>
    <w:pPr>
      <w:spacing w:after="120"/>
    </w:pPr>
    <w:rPr>
      <w:szCs w:val="22"/>
    </w:rPr>
  </w:style>
  <w:style w:type="character" w:customStyle="1" w:styleId="BodyTextChar">
    <w:name w:val="Body Text Char"/>
    <w:link w:val="BodyText"/>
    <w:rsid w:val="003C7207"/>
    <w:rPr>
      <w:rFonts w:ascii="Arial" w:hAnsi="Arial"/>
      <w:sz w:val="22"/>
      <w:szCs w:val="22"/>
    </w:rPr>
  </w:style>
  <w:style w:type="paragraph" w:customStyle="1" w:styleId="BodyText25Italic">
    <w:name w:val="Body Text .25&quot; Italic"/>
    <w:basedOn w:val="BodyText"/>
    <w:next w:val="BodyText"/>
    <w:rsid w:val="003C7207"/>
    <w:rPr>
      <w:i/>
      <w:iCs/>
    </w:rPr>
  </w:style>
  <w:style w:type="paragraph" w:customStyle="1" w:styleId="BodyTextItalic">
    <w:name w:val="Body Text + Italic"/>
    <w:basedOn w:val="BodyText"/>
    <w:rsid w:val="003C7207"/>
    <w:rPr>
      <w:i/>
      <w:iCs/>
    </w:rPr>
  </w:style>
  <w:style w:type="paragraph" w:customStyle="1" w:styleId="BodyTextItalicBOT">
    <w:name w:val="Body Text + Italic BOT"/>
    <w:next w:val="BodyText"/>
    <w:qFormat/>
    <w:rsid w:val="003C7207"/>
    <w:rPr>
      <w:rFonts w:ascii="Arial" w:hAnsi="Arial"/>
      <w:i/>
      <w:sz w:val="22"/>
      <w:szCs w:val="22"/>
    </w:rPr>
  </w:style>
  <w:style w:type="paragraph" w:customStyle="1" w:styleId="BodyText025">
    <w:name w:val="Body Text 0.25&quot;"/>
    <w:basedOn w:val="Normal"/>
    <w:autoRedefine/>
    <w:rsid w:val="003C7207"/>
    <w:pPr>
      <w:spacing w:after="120"/>
      <w:ind w:left="360"/>
    </w:pPr>
    <w:rPr>
      <w:szCs w:val="24"/>
    </w:rPr>
  </w:style>
  <w:style w:type="paragraph" w:customStyle="1" w:styleId="BodyText05">
    <w:name w:val="Body Text 0.5&quot;"/>
    <w:basedOn w:val="BodyText"/>
    <w:autoRedefine/>
    <w:qFormat/>
    <w:rsid w:val="003C7207"/>
    <w:pPr>
      <w:ind w:left="720"/>
    </w:pPr>
    <w:rPr>
      <w:szCs w:val="20"/>
    </w:rPr>
  </w:style>
  <w:style w:type="paragraph" w:customStyle="1" w:styleId="BodyText075">
    <w:name w:val="Body Text 0.75&quot;"/>
    <w:basedOn w:val="BodyText"/>
    <w:autoRedefine/>
    <w:qFormat/>
    <w:rsid w:val="003C7207"/>
    <w:pPr>
      <w:ind w:left="1080"/>
    </w:pPr>
  </w:style>
  <w:style w:type="paragraph" w:styleId="BodyTextIndent">
    <w:name w:val="Body Text Indent"/>
    <w:basedOn w:val="Normal"/>
    <w:link w:val="BodyTextIndentChar"/>
    <w:rsid w:val="003C7207"/>
    <w:pPr>
      <w:spacing w:after="120"/>
      <w:ind w:left="360"/>
    </w:pPr>
    <w:rPr>
      <w:szCs w:val="24"/>
    </w:rPr>
  </w:style>
  <w:style w:type="character" w:customStyle="1" w:styleId="BodyTextIndentChar">
    <w:name w:val="Body Text Indent Char"/>
    <w:link w:val="BodyTextIndent"/>
    <w:rsid w:val="003C7207"/>
    <w:rPr>
      <w:rFonts w:ascii="Arial" w:hAnsi="Arial"/>
      <w:sz w:val="22"/>
      <w:szCs w:val="24"/>
    </w:rPr>
  </w:style>
  <w:style w:type="paragraph" w:styleId="BodyTextIndent2">
    <w:name w:val="Body Text Indent 2"/>
    <w:basedOn w:val="Normal"/>
    <w:link w:val="BodyTextIndent2Char"/>
    <w:rsid w:val="003C7207"/>
    <w:pPr>
      <w:spacing w:after="120" w:line="480" w:lineRule="auto"/>
      <w:ind w:left="360"/>
    </w:pPr>
  </w:style>
  <w:style w:type="character" w:customStyle="1" w:styleId="BodyTextIndent2Char">
    <w:name w:val="Body Text Indent 2 Char"/>
    <w:link w:val="BodyTextIndent2"/>
    <w:rsid w:val="003C7207"/>
    <w:rPr>
      <w:rFonts w:ascii="Arial" w:hAnsi="Arial"/>
      <w:sz w:val="22"/>
    </w:rPr>
  </w:style>
  <w:style w:type="paragraph" w:styleId="BodyTextIndent3">
    <w:name w:val="Body Text Indent 3"/>
    <w:basedOn w:val="Normal"/>
    <w:link w:val="BodyTextIndent3Char"/>
    <w:rsid w:val="003C7207"/>
    <w:pPr>
      <w:spacing w:after="120"/>
      <w:ind w:left="360"/>
    </w:pPr>
    <w:rPr>
      <w:sz w:val="16"/>
      <w:szCs w:val="16"/>
    </w:rPr>
  </w:style>
  <w:style w:type="character" w:customStyle="1" w:styleId="BodyTextIndent3Char">
    <w:name w:val="Body Text Indent 3 Char"/>
    <w:link w:val="BodyTextIndent3"/>
    <w:rsid w:val="003C7207"/>
    <w:rPr>
      <w:rFonts w:ascii="Arial" w:hAnsi="Arial"/>
      <w:sz w:val="16"/>
      <w:szCs w:val="16"/>
    </w:rPr>
  </w:style>
  <w:style w:type="paragraph" w:customStyle="1" w:styleId="BodyTextPolicyContact">
    <w:name w:val="Body Text Policy Contact"/>
    <w:basedOn w:val="Normal"/>
    <w:qFormat/>
    <w:rsid w:val="003C7207"/>
    <w:pPr>
      <w:spacing w:before="120"/>
    </w:pPr>
  </w:style>
  <w:style w:type="character" w:styleId="CommentReference">
    <w:name w:val="annotation reference"/>
    <w:rsid w:val="003C7207"/>
    <w:rPr>
      <w:sz w:val="16"/>
      <w:szCs w:val="16"/>
    </w:rPr>
  </w:style>
  <w:style w:type="paragraph" w:styleId="CommentText">
    <w:name w:val="annotation text"/>
    <w:basedOn w:val="Normal"/>
    <w:link w:val="CommentTextChar"/>
    <w:semiHidden/>
    <w:rsid w:val="003C7207"/>
  </w:style>
  <w:style w:type="character" w:customStyle="1" w:styleId="CommentTextChar">
    <w:name w:val="Comment Text Char"/>
    <w:link w:val="CommentText"/>
    <w:semiHidden/>
    <w:rsid w:val="003C7207"/>
    <w:rPr>
      <w:rFonts w:ascii="Arial" w:hAnsi="Arial"/>
      <w:sz w:val="22"/>
    </w:rPr>
  </w:style>
  <w:style w:type="paragraph" w:customStyle="1" w:styleId="CommentSubject1">
    <w:name w:val="Comment Subject1"/>
    <w:basedOn w:val="CommentText"/>
    <w:next w:val="CommentText"/>
    <w:link w:val="CommentSubjectChar"/>
    <w:rsid w:val="003C7207"/>
    <w:rPr>
      <w:b/>
      <w:bCs/>
    </w:rPr>
  </w:style>
  <w:style w:type="paragraph" w:styleId="Revision">
    <w:name w:val="Revision"/>
    <w:hidden/>
    <w:uiPriority w:val="99"/>
    <w:semiHidden/>
    <w:rsid w:val="002B3E4F"/>
    <w:rPr>
      <w:sz w:val="24"/>
      <w:szCs w:val="24"/>
    </w:rPr>
  </w:style>
  <w:style w:type="character" w:customStyle="1" w:styleId="CommentSubjectChar">
    <w:name w:val="Comment Subject Char"/>
    <w:link w:val="CommentSubject1"/>
    <w:rsid w:val="003C7207"/>
    <w:rPr>
      <w:rFonts w:ascii="Arial" w:hAnsi="Arial"/>
      <w:b/>
      <w:bCs/>
      <w:sz w:val="22"/>
    </w:rPr>
  </w:style>
  <w:style w:type="paragraph" w:styleId="EnvelopeAddress">
    <w:name w:val="envelope address"/>
    <w:basedOn w:val="Normal"/>
    <w:rsid w:val="003C7207"/>
    <w:pPr>
      <w:framePr w:w="7920" w:h="1980" w:hRule="exact" w:hSpace="180" w:wrap="auto" w:hAnchor="page" w:xAlign="center" w:yAlign="bottom"/>
      <w:ind w:left="2880"/>
    </w:pPr>
    <w:rPr>
      <w:caps/>
      <w:sz w:val="24"/>
    </w:rPr>
  </w:style>
  <w:style w:type="character" w:styleId="FollowedHyperlink">
    <w:name w:val="FollowedHyperlink"/>
    <w:rsid w:val="003C7207"/>
    <w:rPr>
      <w:color w:val="800080"/>
      <w:u w:val="single"/>
    </w:rPr>
  </w:style>
  <w:style w:type="paragraph" w:styleId="Footer">
    <w:name w:val="footer"/>
    <w:basedOn w:val="Normal"/>
    <w:link w:val="FooterChar"/>
    <w:rsid w:val="003C7207"/>
    <w:pPr>
      <w:tabs>
        <w:tab w:val="center" w:pos="4320"/>
        <w:tab w:val="right" w:pos="8640"/>
      </w:tabs>
    </w:pPr>
  </w:style>
  <w:style w:type="character" w:customStyle="1" w:styleId="FooterChar">
    <w:name w:val="Footer Char"/>
    <w:link w:val="Footer"/>
    <w:rsid w:val="003C7207"/>
    <w:rPr>
      <w:rFonts w:ascii="Arial" w:hAnsi="Arial"/>
      <w:sz w:val="22"/>
    </w:rPr>
  </w:style>
  <w:style w:type="paragraph" w:customStyle="1" w:styleId="H2">
    <w:name w:val="H2"/>
    <w:basedOn w:val="Normal"/>
    <w:next w:val="Normal"/>
    <w:rsid w:val="003C7207"/>
    <w:pPr>
      <w:keepNext/>
      <w:spacing w:before="100" w:after="100"/>
      <w:outlineLvl w:val="2"/>
    </w:pPr>
    <w:rPr>
      <w:b/>
      <w:snapToGrid w:val="0"/>
      <w:sz w:val="36"/>
    </w:rPr>
  </w:style>
  <w:style w:type="paragraph" w:styleId="Header">
    <w:name w:val="header"/>
    <w:basedOn w:val="Normal"/>
    <w:link w:val="HeaderChar"/>
    <w:rsid w:val="003C7207"/>
    <w:pPr>
      <w:tabs>
        <w:tab w:val="center" w:pos="4320"/>
        <w:tab w:val="right" w:pos="8640"/>
      </w:tabs>
    </w:pPr>
    <w:rPr>
      <w:szCs w:val="24"/>
    </w:rPr>
  </w:style>
  <w:style w:type="character" w:customStyle="1" w:styleId="HeaderChar">
    <w:name w:val="Header Char"/>
    <w:link w:val="Header"/>
    <w:rsid w:val="003C7207"/>
    <w:rPr>
      <w:rFonts w:ascii="Arial" w:hAnsi="Arial"/>
      <w:sz w:val="22"/>
      <w:szCs w:val="24"/>
    </w:rPr>
  </w:style>
  <w:style w:type="character" w:customStyle="1" w:styleId="Heading2Char">
    <w:name w:val="Heading 2 Char"/>
    <w:link w:val="Heading2"/>
    <w:rsid w:val="00133CAB"/>
    <w:rPr>
      <w:rFonts w:ascii="Arial" w:eastAsia="MS Mincho" w:hAnsi="Arial"/>
      <w:b/>
      <w:sz w:val="22"/>
      <w:szCs w:val="22"/>
    </w:rPr>
  </w:style>
  <w:style w:type="character" w:customStyle="1" w:styleId="Heading3Char">
    <w:name w:val="Heading 3 Char"/>
    <w:link w:val="Heading3"/>
    <w:rsid w:val="003C7207"/>
    <w:rPr>
      <w:rFonts w:ascii="Arial" w:hAnsi="Arial"/>
      <w:sz w:val="22"/>
      <w:szCs w:val="24"/>
    </w:rPr>
  </w:style>
  <w:style w:type="character" w:customStyle="1" w:styleId="Heading4Char">
    <w:name w:val="Heading 4 Char"/>
    <w:link w:val="Heading4"/>
    <w:rsid w:val="003C7207"/>
    <w:rPr>
      <w:rFonts w:ascii="Arial" w:hAnsi="Arial"/>
      <w:sz w:val="22"/>
    </w:rPr>
  </w:style>
  <w:style w:type="character" w:customStyle="1" w:styleId="Heading5Char">
    <w:name w:val="Heading 5 Char"/>
    <w:link w:val="Heading5"/>
    <w:rsid w:val="003C7207"/>
    <w:rPr>
      <w:rFonts w:ascii="Arial" w:hAnsi="Arial"/>
      <w:sz w:val="22"/>
    </w:rPr>
  </w:style>
  <w:style w:type="character" w:customStyle="1" w:styleId="Heading6Char">
    <w:name w:val="Heading 6 Char"/>
    <w:link w:val="Heading6"/>
    <w:rsid w:val="003C7207"/>
    <w:rPr>
      <w:rFonts w:ascii="Arial" w:hAnsi="Arial"/>
      <w:b/>
      <w:bCs/>
      <w:sz w:val="22"/>
      <w:szCs w:val="22"/>
    </w:rPr>
  </w:style>
  <w:style w:type="paragraph" w:styleId="HTMLPreformatted">
    <w:name w:val="HTML Preformatted"/>
    <w:basedOn w:val="Normal"/>
    <w:link w:val="HTMLPreformattedChar"/>
    <w:rsid w:val="003C7207"/>
    <w:rPr>
      <w:rFonts w:ascii="Courier New" w:hAnsi="Courier New" w:cs="Courier New"/>
    </w:rPr>
  </w:style>
  <w:style w:type="character" w:customStyle="1" w:styleId="HTMLPreformattedChar">
    <w:name w:val="HTML Preformatted Char"/>
    <w:link w:val="HTMLPreformatted"/>
    <w:rsid w:val="003C7207"/>
    <w:rPr>
      <w:rFonts w:ascii="Courier New" w:hAnsi="Courier New" w:cs="Courier New"/>
      <w:sz w:val="22"/>
    </w:rPr>
  </w:style>
  <w:style w:type="character" w:styleId="Hyperlink">
    <w:name w:val="Hyperlink"/>
    <w:rsid w:val="003C7207"/>
    <w:rPr>
      <w:color w:val="0000FF"/>
      <w:u w:val="single"/>
    </w:rPr>
  </w:style>
  <w:style w:type="paragraph" w:styleId="ListParagraph">
    <w:name w:val="List Paragraph"/>
    <w:basedOn w:val="Normal"/>
    <w:uiPriority w:val="34"/>
    <w:qFormat/>
    <w:rsid w:val="003C7207"/>
    <w:pPr>
      <w:ind w:left="720"/>
    </w:pPr>
  </w:style>
  <w:style w:type="paragraph" w:styleId="NormalWeb">
    <w:name w:val="Normal (Web)"/>
    <w:basedOn w:val="Normal"/>
    <w:autoRedefine/>
    <w:rsid w:val="003C7207"/>
  </w:style>
  <w:style w:type="paragraph" w:styleId="PlainText">
    <w:name w:val="Plain Text"/>
    <w:basedOn w:val="Normal"/>
    <w:link w:val="PlainTextChar"/>
    <w:rsid w:val="003C7207"/>
    <w:rPr>
      <w:rFonts w:ascii="Courier New" w:hAnsi="Courier New" w:cs="Courier New"/>
    </w:rPr>
  </w:style>
  <w:style w:type="character" w:customStyle="1" w:styleId="PlainTextChar">
    <w:name w:val="Plain Text Char"/>
    <w:link w:val="PlainText"/>
    <w:rsid w:val="003C7207"/>
    <w:rPr>
      <w:rFonts w:ascii="Courier New" w:hAnsi="Courier New" w:cs="Courier New"/>
      <w:sz w:val="22"/>
    </w:rPr>
  </w:style>
  <w:style w:type="paragraph" w:customStyle="1" w:styleId="RelatedPP">
    <w:name w:val="Related P &amp; P"/>
    <w:basedOn w:val="Normal"/>
    <w:next w:val="BodyText"/>
    <w:qFormat/>
    <w:rsid w:val="003C7207"/>
    <w:pPr>
      <w:spacing w:before="120" w:after="120"/>
    </w:pPr>
    <w:rPr>
      <w:b/>
    </w:rPr>
  </w:style>
  <w:style w:type="character" w:styleId="Strong">
    <w:name w:val="Strong"/>
    <w:qFormat/>
    <w:rsid w:val="003C7207"/>
    <w:rPr>
      <w:b/>
      <w:bCs/>
    </w:rPr>
  </w:style>
  <w:style w:type="paragraph" w:styleId="Title">
    <w:name w:val="Title"/>
    <w:basedOn w:val="Normal"/>
    <w:link w:val="TitleChar"/>
    <w:qFormat/>
    <w:rsid w:val="003C720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C7207"/>
    <w:rPr>
      <w:rFonts w:ascii="Calibri Light" w:hAnsi="Calibri Light"/>
      <w:b/>
      <w:bCs/>
      <w:kern w:val="28"/>
      <w:sz w:val="32"/>
      <w:szCs w:val="32"/>
    </w:rPr>
  </w:style>
  <w:style w:type="character" w:customStyle="1" w:styleId="Heading1Char">
    <w:name w:val="Heading 1 Char"/>
    <w:link w:val="Heading1"/>
    <w:rsid w:val="00133CAB"/>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000-general/000.210-religious-activiti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000-general/000.200-political-activitie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000-general/000.190-expressive-activities-policy.html" TargetMode="External"/><Relationship Id="rId5" Type="http://schemas.openxmlformats.org/officeDocument/2006/relationships/numbering" Target="numbering.xml"/><Relationship Id="rId15" Type="http://schemas.openxmlformats.org/officeDocument/2006/relationships/hyperlink" Target="https://www.wvc.edu/humanresources/policies-procedures/400-student-services/1400.100-student-rights-freedom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000-general/000.330-nondiscrimination-and-hara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D9C55-F6E5-4E80-B066-20CCD64911AC}">
  <ds:schemaRef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E74FD57-B3E7-40BA-870D-466979FF56AF}">
  <ds:schemaRefs>
    <ds:schemaRef ds:uri="http://schemas.microsoft.com/sharepoint/v3/contenttype/forms"/>
  </ds:schemaRefs>
</ds:datastoreItem>
</file>

<file path=customXml/itemProps3.xml><?xml version="1.0" encoding="utf-8"?>
<ds:datastoreItem xmlns:ds="http://schemas.openxmlformats.org/officeDocument/2006/customXml" ds:itemID="{C43603CE-3A6C-4D3B-B746-99E245548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488F68-1B3B-4855-A65E-47C0160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1899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12</cp:revision>
  <cp:lastPrinted>2017-04-28T16:28:00Z</cp:lastPrinted>
  <dcterms:created xsi:type="dcterms:W3CDTF">2009-05-08T23:49:00Z</dcterms:created>
  <dcterms:modified xsi:type="dcterms:W3CDTF">2019-10-01T22:04:00Z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