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5700" w14:textId="77777777" w:rsidR="00854B2E" w:rsidRPr="00B26997" w:rsidRDefault="00646DEB" w:rsidP="00294783">
      <w:pPr>
        <w:pStyle w:val="Heading1"/>
      </w:pPr>
      <w:r w:rsidRPr="00B26997">
        <w:t>300.200</w:t>
      </w:r>
      <w:r w:rsidRPr="00B26997">
        <w:tab/>
      </w:r>
      <w:r w:rsidRPr="00854B2E">
        <w:t>GENERAL ACADEMIC REGULATIONS</w:t>
      </w:r>
      <w:r>
        <w:t xml:space="preserve"> POLICY</w:t>
      </w:r>
    </w:p>
    <w:p w14:paraId="4BA36122" w14:textId="77777777" w:rsidR="00854B2E" w:rsidRDefault="00854B2E" w:rsidP="00294783">
      <w:pPr>
        <w:pStyle w:val="BodyText"/>
      </w:pPr>
      <w:r>
        <w:t>The college shall publish on a regular basis a catalog covering general academ</w:t>
      </w:r>
      <w:r w:rsidR="00294783">
        <w:t xml:space="preserve">ic regulations and procedures. </w:t>
      </w:r>
      <w:r>
        <w:t>The board of trustees delegates to the president or designee the responsibility to incorporate in the catalog general regulations such as credit and credit load, system of grading, course numbers, transfer of credit, academic probation, suspension, repetition of courses, grade reports, official transcripts, graduation, placement testing, credit by examination, withdrawal, and veterans' information.</w:t>
      </w:r>
    </w:p>
    <w:p w14:paraId="55D22FCA" w14:textId="77777777" w:rsidR="00854B2E" w:rsidRDefault="00854B2E" w:rsidP="00294783">
      <w:pPr>
        <w:pStyle w:val="BodyTextItalicBOT"/>
      </w:pPr>
      <w:r>
        <w:t>Adopted by the board of trustees: 7/12/00</w:t>
      </w:r>
    </w:p>
    <w:p w14:paraId="7B803B6F" w14:textId="03675CB6" w:rsidR="00F17E6E" w:rsidRPr="00F17E6E" w:rsidRDefault="00F17E6E" w:rsidP="00F17E6E">
      <w:pPr>
        <w:pStyle w:val="BodyTextItalicBOT"/>
      </w:pPr>
      <w:r>
        <w:t xml:space="preserve">Last reviewed: </w:t>
      </w:r>
      <w:r w:rsidR="00345C94">
        <w:t>1/7/25</w:t>
      </w:r>
    </w:p>
    <w:p w14:paraId="0175167A" w14:textId="77777777" w:rsidR="00294783" w:rsidRDefault="00294783" w:rsidP="00294783">
      <w:pPr>
        <w:pStyle w:val="BodyTextPolicyContact"/>
      </w:pPr>
      <w:r>
        <w:t>Policy contact: Instruction</w:t>
      </w:r>
    </w:p>
    <w:p w14:paraId="03EBF142" w14:textId="77777777" w:rsidR="00F17E6E" w:rsidRDefault="00F17E6E" w:rsidP="00F17E6E">
      <w:pPr>
        <w:pStyle w:val="RelatedPP"/>
      </w:pPr>
      <w:r>
        <w:t>Related policies and procedures</w:t>
      </w:r>
    </w:p>
    <w:p w14:paraId="0D932787" w14:textId="77777777" w:rsidR="00F17E6E" w:rsidRDefault="00242D75" w:rsidP="00F17E6E">
      <w:pPr>
        <w:pStyle w:val="000000RelatedPolicies"/>
      </w:pPr>
      <w:r>
        <w:t>None identified at this time</w:t>
      </w:r>
    </w:p>
    <w:sectPr w:rsidR="00F17E6E" w:rsidSect="008C7A5C">
      <w:headerReference w:type="default" r:id="rId1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48F0" w14:textId="77777777" w:rsidR="00476C59" w:rsidRDefault="00476C59">
      <w:r>
        <w:separator/>
      </w:r>
    </w:p>
  </w:endnote>
  <w:endnote w:type="continuationSeparator" w:id="0">
    <w:p w14:paraId="1F8E7DB1"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EE3B" w14:textId="77777777" w:rsidR="00476C59" w:rsidRDefault="00476C59">
      <w:r>
        <w:separator/>
      </w:r>
    </w:p>
  </w:footnote>
  <w:footnote w:type="continuationSeparator" w:id="0">
    <w:p w14:paraId="530887BD"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3051" w14:textId="77777777" w:rsidR="009038FA" w:rsidRDefault="00B83A11" w:rsidP="009038FA">
    <w:pPr>
      <w:tabs>
        <w:tab w:val="right" w:pos="9360"/>
      </w:tabs>
      <w:rPr>
        <w:rFonts w:eastAsia="MS Mincho"/>
      </w:rPr>
    </w:pPr>
    <w:r>
      <w:rPr>
        <w:rFonts w:eastAsia="MS Mincho"/>
      </w:rPr>
      <w:t>Wenatchee Valley College</w:t>
    </w:r>
    <w:r>
      <w:rPr>
        <w:rFonts w:eastAsia="MS Mincho"/>
      </w:rPr>
      <w:tab/>
      <w:t>3</w:t>
    </w:r>
    <w:r w:rsidR="009038FA">
      <w:rPr>
        <w:rFonts w:eastAsia="MS Mincho"/>
      </w:rPr>
      <w:t xml:space="preserve">00.000 </w:t>
    </w:r>
    <w:r w:rsidR="00A14819">
      <w:rPr>
        <w:rFonts w:eastAsia="MS Mincho"/>
      </w:rPr>
      <w:t>INSTRUCTION</w:t>
    </w:r>
  </w:p>
  <w:p w14:paraId="214A4987" w14:textId="77777777" w:rsidR="009038FA" w:rsidRDefault="009038FA" w:rsidP="009038FA">
    <w:r>
      <w:rPr>
        <w:rFonts w:eastAsia="MS Mincho"/>
      </w:rPr>
      <w:t>BOARD POLICY STATEMENT</w:t>
    </w:r>
  </w:p>
  <w:p w14:paraId="39F37910"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8885223">
    <w:abstractNumId w:val="11"/>
  </w:num>
  <w:num w:numId="2" w16cid:durableId="1570919451">
    <w:abstractNumId w:val="12"/>
  </w:num>
  <w:num w:numId="3" w16cid:durableId="72094877">
    <w:abstractNumId w:val="28"/>
  </w:num>
  <w:num w:numId="4" w16cid:durableId="15280341">
    <w:abstractNumId w:val="29"/>
  </w:num>
  <w:num w:numId="5" w16cid:durableId="316300738">
    <w:abstractNumId w:val="26"/>
  </w:num>
  <w:num w:numId="6" w16cid:durableId="722869316">
    <w:abstractNumId w:val="3"/>
  </w:num>
  <w:num w:numId="7" w16cid:durableId="1358390777">
    <w:abstractNumId w:val="10"/>
  </w:num>
  <w:num w:numId="8" w16cid:durableId="1018581606">
    <w:abstractNumId w:val="27"/>
  </w:num>
  <w:num w:numId="9" w16cid:durableId="171458751">
    <w:abstractNumId w:val="22"/>
  </w:num>
  <w:num w:numId="10" w16cid:durableId="1998655712">
    <w:abstractNumId w:val="7"/>
  </w:num>
  <w:num w:numId="11" w16cid:durableId="2002349607">
    <w:abstractNumId w:val="20"/>
  </w:num>
  <w:num w:numId="12" w16cid:durableId="1327899326">
    <w:abstractNumId w:val="31"/>
  </w:num>
  <w:num w:numId="13" w16cid:durableId="1704598153">
    <w:abstractNumId w:val="0"/>
  </w:num>
  <w:num w:numId="14" w16cid:durableId="1997411614">
    <w:abstractNumId w:val="13"/>
  </w:num>
  <w:num w:numId="15" w16cid:durableId="2018073593">
    <w:abstractNumId w:val="18"/>
  </w:num>
  <w:num w:numId="16" w16cid:durableId="1541169333">
    <w:abstractNumId w:val="14"/>
  </w:num>
  <w:num w:numId="17" w16cid:durableId="475032871">
    <w:abstractNumId w:val="2"/>
  </w:num>
  <w:num w:numId="18" w16cid:durableId="1880044212">
    <w:abstractNumId w:val="33"/>
  </w:num>
  <w:num w:numId="19" w16cid:durableId="202063390">
    <w:abstractNumId w:val="8"/>
  </w:num>
  <w:num w:numId="20" w16cid:durableId="261912419">
    <w:abstractNumId w:val="30"/>
  </w:num>
  <w:num w:numId="21" w16cid:durableId="1432430233">
    <w:abstractNumId w:val="24"/>
  </w:num>
  <w:num w:numId="22" w16cid:durableId="847410418">
    <w:abstractNumId w:val="38"/>
  </w:num>
  <w:num w:numId="23" w16cid:durableId="1050223772">
    <w:abstractNumId w:val="17"/>
  </w:num>
  <w:num w:numId="24" w16cid:durableId="144473697">
    <w:abstractNumId w:val="21"/>
  </w:num>
  <w:num w:numId="25" w16cid:durableId="901864677">
    <w:abstractNumId w:val="37"/>
  </w:num>
  <w:num w:numId="26" w16cid:durableId="1352684419">
    <w:abstractNumId w:val="39"/>
  </w:num>
  <w:num w:numId="27" w16cid:durableId="2119177831">
    <w:abstractNumId w:val="23"/>
  </w:num>
  <w:num w:numId="28" w16cid:durableId="736630040">
    <w:abstractNumId w:val="36"/>
  </w:num>
  <w:num w:numId="29" w16cid:durableId="1657882426">
    <w:abstractNumId w:val="35"/>
  </w:num>
  <w:num w:numId="30" w16cid:durableId="1654335671">
    <w:abstractNumId w:val="34"/>
  </w:num>
  <w:num w:numId="31" w16cid:durableId="1600219519">
    <w:abstractNumId w:val="9"/>
  </w:num>
  <w:num w:numId="32" w16cid:durableId="1038319372">
    <w:abstractNumId w:val="32"/>
  </w:num>
  <w:num w:numId="33" w16cid:durableId="9766065">
    <w:abstractNumId w:val="4"/>
  </w:num>
  <w:num w:numId="34" w16cid:durableId="930546545">
    <w:abstractNumId w:val="16"/>
  </w:num>
  <w:num w:numId="35" w16cid:durableId="569727970">
    <w:abstractNumId w:val="15"/>
  </w:num>
  <w:num w:numId="36" w16cid:durableId="220137634">
    <w:abstractNumId w:val="6"/>
  </w:num>
  <w:num w:numId="37" w16cid:durableId="1246573029">
    <w:abstractNumId w:val="1"/>
  </w:num>
  <w:num w:numId="38" w16cid:durableId="520554578">
    <w:abstractNumId w:val="25"/>
  </w:num>
  <w:num w:numId="39" w16cid:durableId="48919072">
    <w:abstractNumId w:val="19"/>
  </w:num>
  <w:num w:numId="40" w16cid:durableId="1197354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42D75"/>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94783"/>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45C94"/>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46DEB"/>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1AA1"/>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27B8"/>
    <w:rsid w:val="00854B2E"/>
    <w:rsid w:val="00857F7B"/>
    <w:rsid w:val="00872AE5"/>
    <w:rsid w:val="008732B4"/>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B6213"/>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47EEC"/>
    <w:rsid w:val="00B53E24"/>
    <w:rsid w:val="00B63B42"/>
    <w:rsid w:val="00B644A6"/>
    <w:rsid w:val="00B6598B"/>
    <w:rsid w:val="00B65BF0"/>
    <w:rsid w:val="00B65DCD"/>
    <w:rsid w:val="00B75A5A"/>
    <w:rsid w:val="00B81BAC"/>
    <w:rsid w:val="00B833D2"/>
    <w:rsid w:val="00B83A11"/>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E6E"/>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8EA37"/>
  <w15:docId w15:val="{5F8FC6E1-CBFD-4B57-8018-A2055816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783"/>
    <w:rPr>
      <w:rFonts w:ascii="Arial" w:hAnsi="Arial"/>
      <w:sz w:val="22"/>
    </w:rPr>
  </w:style>
  <w:style w:type="paragraph" w:styleId="Heading1">
    <w:name w:val="heading 1"/>
    <w:basedOn w:val="Normal"/>
    <w:next w:val="Normal"/>
    <w:link w:val="Heading1Char"/>
    <w:qFormat/>
    <w:rsid w:val="008732B4"/>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8732B4"/>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294783"/>
    <w:pPr>
      <w:tabs>
        <w:tab w:val="left" w:pos="720"/>
      </w:tabs>
      <w:spacing w:after="120"/>
      <w:ind w:left="720" w:hanging="360"/>
      <w:outlineLvl w:val="2"/>
    </w:pPr>
    <w:rPr>
      <w:szCs w:val="24"/>
    </w:rPr>
  </w:style>
  <w:style w:type="paragraph" w:styleId="Heading4">
    <w:name w:val="heading 4"/>
    <w:basedOn w:val="Normal"/>
    <w:next w:val="Normal"/>
    <w:link w:val="Heading4Char"/>
    <w:qFormat/>
    <w:rsid w:val="00294783"/>
    <w:pPr>
      <w:tabs>
        <w:tab w:val="left" w:pos="1080"/>
      </w:tabs>
      <w:spacing w:after="120"/>
      <w:ind w:left="1080" w:hanging="360"/>
      <w:outlineLvl w:val="3"/>
    </w:pPr>
  </w:style>
  <w:style w:type="paragraph" w:styleId="Heading5">
    <w:name w:val="heading 5"/>
    <w:basedOn w:val="Normal"/>
    <w:next w:val="Normal"/>
    <w:link w:val="Heading5Char"/>
    <w:qFormat/>
    <w:rsid w:val="00294783"/>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294783"/>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94783"/>
    <w:pPr>
      <w:tabs>
        <w:tab w:val="decimal" w:pos="540"/>
        <w:tab w:val="left" w:pos="1260"/>
      </w:tabs>
    </w:pPr>
  </w:style>
  <w:style w:type="paragraph" w:styleId="BalloonText">
    <w:name w:val="Balloon Text"/>
    <w:basedOn w:val="Normal"/>
    <w:link w:val="BalloonTextChar"/>
    <w:semiHidden/>
    <w:rsid w:val="00294783"/>
    <w:rPr>
      <w:rFonts w:ascii="Tahoma" w:hAnsi="Tahoma" w:cs="Tahoma"/>
      <w:sz w:val="16"/>
      <w:szCs w:val="16"/>
    </w:rPr>
  </w:style>
  <w:style w:type="character" w:customStyle="1" w:styleId="BalloonTextChar">
    <w:name w:val="Balloon Text Char"/>
    <w:link w:val="BalloonText"/>
    <w:semiHidden/>
    <w:rsid w:val="00294783"/>
    <w:rPr>
      <w:rFonts w:ascii="Tahoma" w:hAnsi="Tahoma" w:cs="Tahoma"/>
      <w:sz w:val="16"/>
      <w:szCs w:val="16"/>
    </w:rPr>
  </w:style>
  <w:style w:type="paragraph" w:styleId="BlockText">
    <w:name w:val="Block Text"/>
    <w:basedOn w:val="Normal"/>
    <w:rsid w:val="00294783"/>
    <w:pPr>
      <w:spacing w:after="120"/>
      <w:ind w:left="1440" w:right="1440"/>
    </w:pPr>
  </w:style>
  <w:style w:type="paragraph" w:customStyle="1" w:styleId="Blockquote">
    <w:name w:val="Blockquote"/>
    <w:basedOn w:val="Normal"/>
    <w:rsid w:val="00294783"/>
    <w:pPr>
      <w:spacing w:before="100" w:after="100"/>
      <w:ind w:left="360" w:right="360"/>
    </w:pPr>
    <w:rPr>
      <w:snapToGrid w:val="0"/>
    </w:rPr>
  </w:style>
  <w:style w:type="paragraph" w:styleId="BodyText">
    <w:name w:val="Body Text"/>
    <w:basedOn w:val="Normal"/>
    <w:link w:val="BodyTextChar"/>
    <w:autoRedefine/>
    <w:qFormat/>
    <w:rsid w:val="00294783"/>
    <w:pPr>
      <w:spacing w:after="120"/>
    </w:pPr>
    <w:rPr>
      <w:szCs w:val="22"/>
    </w:rPr>
  </w:style>
  <w:style w:type="character" w:customStyle="1" w:styleId="BodyTextChar">
    <w:name w:val="Body Text Char"/>
    <w:link w:val="BodyText"/>
    <w:rsid w:val="00294783"/>
    <w:rPr>
      <w:rFonts w:ascii="Arial" w:hAnsi="Arial"/>
      <w:sz w:val="22"/>
      <w:szCs w:val="22"/>
    </w:rPr>
  </w:style>
  <w:style w:type="paragraph" w:customStyle="1" w:styleId="BodyText25Italic">
    <w:name w:val="Body Text .25&quot; Italic"/>
    <w:basedOn w:val="BodyText"/>
    <w:next w:val="BodyText"/>
    <w:rsid w:val="00294783"/>
    <w:rPr>
      <w:i/>
      <w:iCs/>
    </w:rPr>
  </w:style>
  <w:style w:type="paragraph" w:customStyle="1" w:styleId="BodyTextItalic">
    <w:name w:val="Body Text + Italic"/>
    <w:basedOn w:val="BodyText"/>
    <w:rsid w:val="00294783"/>
    <w:rPr>
      <w:i/>
      <w:iCs/>
    </w:rPr>
  </w:style>
  <w:style w:type="paragraph" w:customStyle="1" w:styleId="BodyTextItalicBOT">
    <w:name w:val="Body Text + Italic BOT"/>
    <w:next w:val="BodyText"/>
    <w:qFormat/>
    <w:rsid w:val="00294783"/>
    <w:rPr>
      <w:rFonts w:ascii="Arial" w:hAnsi="Arial"/>
      <w:i/>
      <w:sz w:val="22"/>
      <w:szCs w:val="22"/>
    </w:rPr>
  </w:style>
  <w:style w:type="paragraph" w:customStyle="1" w:styleId="BodyText025">
    <w:name w:val="Body Text 0.25&quot;"/>
    <w:basedOn w:val="Normal"/>
    <w:autoRedefine/>
    <w:rsid w:val="00294783"/>
    <w:pPr>
      <w:spacing w:after="120"/>
      <w:ind w:left="360"/>
    </w:pPr>
    <w:rPr>
      <w:szCs w:val="24"/>
    </w:rPr>
  </w:style>
  <w:style w:type="paragraph" w:customStyle="1" w:styleId="BodyText05">
    <w:name w:val="Body Text 0.5&quot;"/>
    <w:basedOn w:val="BodyText"/>
    <w:autoRedefine/>
    <w:qFormat/>
    <w:rsid w:val="00294783"/>
    <w:pPr>
      <w:ind w:left="720"/>
    </w:pPr>
    <w:rPr>
      <w:szCs w:val="20"/>
    </w:rPr>
  </w:style>
  <w:style w:type="paragraph" w:customStyle="1" w:styleId="BodyText075">
    <w:name w:val="Body Text 0.75&quot;"/>
    <w:basedOn w:val="BodyText"/>
    <w:autoRedefine/>
    <w:qFormat/>
    <w:rsid w:val="00294783"/>
    <w:pPr>
      <w:ind w:left="1080"/>
    </w:pPr>
  </w:style>
  <w:style w:type="paragraph" w:styleId="BodyTextIndent">
    <w:name w:val="Body Text Indent"/>
    <w:basedOn w:val="Normal"/>
    <w:link w:val="BodyTextIndentChar"/>
    <w:rsid w:val="00294783"/>
    <w:pPr>
      <w:spacing w:after="120"/>
      <w:ind w:left="360"/>
    </w:pPr>
    <w:rPr>
      <w:szCs w:val="24"/>
    </w:rPr>
  </w:style>
  <w:style w:type="character" w:customStyle="1" w:styleId="BodyTextIndentChar">
    <w:name w:val="Body Text Indent Char"/>
    <w:link w:val="BodyTextIndent"/>
    <w:rsid w:val="00294783"/>
    <w:rPr>
      <w:rFonts w:ascii="Arial" w:hAnsi="Arial"/>
      <w:sz w:val="22"/>
      <w:szCs w:val="24"/>
    </w:rPr>
  </w:style>
  <w:style w:type="paragraph" w:styleId="BodyTextIndent2">
    <w:name w:val="Body Text Indent 2"/>
    <w:basedOn w:val="Normal"/>
    <w:link w:val="BodyTextIndent2Char"/>
    <w:rsid w:val="00294783"/>
    <w:pPr>
      <w:spacing w:after="120" w:line="480" w:lineRule="auto"/>
      <w:ind w:left="360"/>
    </w:pPr>
  </w:style>
  <w:style w:type="character" w:customStyle="1" w:styleId="BodyTextIndent2Char">
    <w:name w:val="Body Text Indent 2 Char"/>
    <w:link w:val="BodyTextIndent2"/>
    <w:rsid w:val="00294783"/>
    <w:rPr>
      <w:rFonts w:ascii="Arial" w:hAnsi="Arial"/>
      <w:sz w:val="22"/>
    </w:rPr>
  </w:style>
  <w:style w:type="paragraph" w:styleId="BodyTextIndent3">
    <w:name w:val="Body Text Indent 3"/>
    <w:basedOn w:val="Normal"/>
    <w:link w:val="BodyTextIndent3Char"/>
    <w:rsid w:val="00294783"/>
    <w:pPr>
      <w:spacing w:after="120"/>
      <w:ind w:left="360"/>
    </w:pPr>
    <w:rPr>
      <w:sz w:val="16"/>
      <w:szCs w:val="16"/>
    </w:rPr>
  </w:style>
  <w:style w:type="character" w:customStyle="1" w:styleId="BodyTextIndent3Char">
    <w:name w:val="Body Text Indent 3 Char"/>
    <w:link w:val="BodyTextIndent3"/>
    <w:rsid w:val="00294783"/>
    <w:rPr>
      <w:rFonts w:ascii="Arial" w:hAnsi="Arial"/>
      <w:sz w:val="16"/>
      <w:szCs w:val="16"/>
    </w:rPr>
  </w:style>
  <w:style w:type="paragraph" w:customStyle="1" w:styleId="BodyTextPolicyContact">
    <w:name w:val="Body Text Policy Contact"/>
    <w:basedOn w:val="Normal"/>
    <w:qFormat/>
    <w:rsid w:val="00294783"/>
    <w:pPr>
      <w:spacing w:before="120"/>
    </w:pPr>
  </w:style>
  <w:style w:type="character" w:styleId="CommentReference">
    <w:name w:val="annotation reference"/>
    <w:rsid w:val="00294783"/>
    <w:rPr>
      <w:sz w:val="16"/>
      <w:szCs w:val="16"/>
    </w:rPr>
  </w:style>
  <w:style w:type="paragraph" w:styleId="CommentText">
    <w:name w:val="annotation text"/>
    <w:basedOn w:val="Normal"/>
    <w:link w:val="CommentTextChar"/>
    <w:semiHidden/>
    <w:rsid w:val="00294783"/>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294783"/>
    <w:rPr>
      <w:rFonts w:ascii="Arial" w:hAnsi="Arial"/>
      <w:sz w:val="22"/>
    </w:rPr>
  </w:style>
  <w:style w:type="paragraph" w:customStyle="1" w:styleId="CommentSubject1">
    <w:name w:val="Comment Subject1"/>
    <w:basedOn w:val="CommentText"/>
    <w:next w:val="CommentText"/>
    <w:link w:val="CommentSubjectChar"/>
    <w:rsid w:val="00294783"/>
    <w:rPr>
      <w:b/>
      <w:bCs/>
    </w:rPr>
  </w:style>
  <w:style w:type="character" w:customStyle="1" w:styleId="CommentSubjectChar">
    <w:name w:val="Comment Subject Char"/>
    <w:link w:val="CommentSubject1"/>
    <w:rsid w:val="00294783"/>
    <w:rPr>
      <w:rFonts w:ascii="Arial" w:hAnsi="Arial"/>
      <w:b/>
      <w:bCs/>
      <w:sz w:val="22"/>
    </w:rPr>
  </w:style>
  <w:style w:type="paragraph" w:styleId="EnvelopeAddress">
    <w:name w:val="envelope address"/>
    <w:basedOn w:val="Normal"/>
    <w:rsid w:val="00294783"/>
    <w:pPr>
      <w:framePr w:w="7920" w:h="1980" w:hRule="exact" w:hSpace="180" w:wrap="auto" w:hAnchor="page" w:xAlign="center" w:yAlign="bottom"/>
      <w:ind w:left="2880"/>
    </w:pPr>
    <w:rPr>
      <w:caps/>
      <w:sz w:val="24"/>
    </w:rPr>
  </w:style>
  <w:style w:type="character" w:styleId="FollowedHyperlink">
    <w:name w:val="FollowedHyperlink"/>
    <w:rsid w:val="00294783"/>
    <w:rPr>
      <w:color w:val="800080"/>
      <w:u w:val="single"/>
    </w:rPr>
  </w:style>
  <w:style w:type="paragraph" w:styleId="Footer">
    <w:name w:val="footer"/>
    <w:basedOn w:val="Normal"/>
    <w:link w:val="FooterChar"/>
    <w:rsid w:val="00294783"/>
    <w:pPr>
      <w:tabs>
        <w:tab w:val="center" w:pos="4320"/>
        <w:tab w:val="right" w:pos="8640"/>
      </w:tabs>
    </w:pPr>
  </w:style>
  <w:style w:type="character" w:customStyle="1" w:styleId="FooterChar">
    <w:name w:val="Footer Char"/>
    <w:link w:val="Footer"/>
    <w:rsid w:val="00294783"/>
    <w:rPr>
      <w:rFonts w:ascii="Arial" w:hAnsi="Arial"/>
      <w:sz w:val="22"/>
    </w:rPr>
  </w:style>
  <w:style w:type="paragraph" w:customStyle="1" w:styleId="H2">
    <w:name w:val="H2"/>
    <w:basedOn w:val="Normal"/>
    <w:next w:val="Normal"/>
    <w:rsid w:val="00294783"/>
    <w:pPr>
      <w:keepNext/>
      <w:spacing w:before="100" w:after="100"/>
      <w:outlineLvl w:val="2"/>
    </w:pPr>
    <w:rPr>
      <w:b/>
      <w:snapToGrid w:val="0"/>
      <w:sz w:val="36"/>
    </w:rPr>
  </w:style>
  <w:style w:type="paragraph" w:styleId="Header">
    <w:name w:val="header"/>
    <w:basedOn w:val="Normal"/>
    <w:link w:val="HeaderChar"/>
    <w:rsid w:val="00294783"/>
    <w:pPr>
      <w:tabs>
        <w:tab w:val="center" w:pos="4320"/>
        <w:tab w:val="right" w:pos="8640"/>
      </w:tabs>
    </w:pPr>
    <w:rPr>
      <w:szCs w:val="24"/>
    </w:rPr>
  </w:style>
  <w:style w:type="character" w:customStyle="1" w:styleId="HeaderChar">
    <w:name w:val="Header Char"/>
    <w:link w:val="Header"/>
    <w:rsid w:val="00294783"/>
    <w:rPr>
      <w:rFonts w:ascii="Arial" w:hAnsi="Arial"/>
      <w:sz w:val="22"/>
      <w:szCs w:val="24"/>
    </w:rPr>
  </w:style>
  <w:style w:type="character" w:customStyle="1" w:styleId="Heading2Char">
    <w:name w:val="Heading 2 Char"/>
    <w:link w:val="Heading2"/>
    <w:rsid w:val="008732B4"/>
    <w:rPr>
      <w:rFonts w:ascii="Arial" w:eastAsia="MS Mincho" w:hAnsi="Arial"/>
      <w:b/>
      <w:sz w:val="22"/>
      <w:szCs w:val="22"/>
    </w:rPr>
  </w:style>
  <w:style w:type="character" w:customStyle="1" w:styleId="Heading3Char">
    <w:name w:val="Heading 3 Char"/>
    <w:link w:val="Heading3"/>
    <w:rsid w:val="00294783"/>
    <w:rPr>
      <w:rFonts w:ascii="Arial" w:hAnsi="Arial"/>
      <w:sz w:val="22"/>
      <w:szCs w:val="24"/>
    </w:rPr>
  </w:style>
  <w:style w:type="character" w:customStyle="1" w:styleId="Heading4Char">
    <w:name w:val="Heading 4 Char"/>
    <w:link w:val="Heading4"/>
    <w:rsid w:val="00294783"/>
    <w:rPr>
      <w:rFonts w:ascii="Arial" w:hAnsi="Arial"/>
      <w:sz w:val="22"/>
    </w:rPr>
  </w:style>
  <w:style w:type="character" w:customStyle="1" w:styleId="Heading5Char">
    <w:name w:val="Heading 5 Char"/>
    <w:link w:val="Heading5"/>
    <w:rsid w:val="00294783"/>
    <w:rPr>
      <w:rFonts w:ascii="Arial" w:hAnsi="Arial"/>
      <w:sz w:val="22"/>
    </w:rPr>
  </w:style>
  <w:style w:type="character" w:customStyle="1" w:styleId="Heading6Char">
    <w:name w:val="Heading 6 Char"/>
    <w:link w:val="Heading6"/>
    <w:rsid w:val="00294783"/>
    <w:rPr>
      <w:rFonts w:ascii="Arial" w:hAnsi="Arial"/>
      <w:b/>
      <w:bCs/>
      <w:sz w:val="22"/>
      <w:szCs w:val="22"/>
    </w:rPr>
  </w:style>
  <w:style w:type="paragraph" w:styleId="HTMLPreformatted">
    <w:name w:val="HTML Preformatted"/>
    <w:basedOn w:val="Normal"/>
    <w:link w:val="HTMLPreformattedChar"/>
    <w:rsid w:val="00294783"/>
    <w:rPr>
      <w:rFonts w:ascii="Courier New" w:hAnsi="Courier New" w:cs="Courier New"/>
    </w:rPr>
  </w:style>
  <w:style w:type="character" w:customStyle="1" w:styleId="HTMLPreformattedChar">
    <w:name w:val="HTML Preformatted Char"/>
    <w:link w:val="HTMLPreformatted"/>
    <w:rsid w:val="00294783"/>
    <w:rPr>
      <w:rFonts w:ascii="Courier New" w:hAnsi="Courier New" w:cs="Courier New"/>
      <w:sz w:val="22"/>
    </w:rPr>
  </w:style>
  <w:style w:type="character" w:styleId="Hyperlink">
    <w:name w:val="Hyperlink"/>
    <w:rsid w:val="00294783"/>
    <w:rPr>
      <w:color w:val="0000FF"/>
      <w:u w:val="single"/>
    </w:rPr>
  </w:style>
  <w:style w:type="paragraph" w:styleId="ListParagraph">
    <w:name w:val="List Paragraph"/>
    <w:basedOn w:val="Normal"/>
    <w:uiPriority w:val="34"/>
    <w:qFormat/>
    <w:rsid w:val="00294783"/>
    <w:pPr>
      <w:ind w:left="720"/>
    </w:pPr>
  </w:style>
  <w:style w:type="paragraph" w:styleId="NormalWeb">
    <w:name w:val="Normal (Web)"/>
    <w:basedOn w:val="Normal"/>
    <w:autoRedefine/>
    <w:rsid w:val="00294783"/>
  </w:style>
  <w:style w:type="paragraph" w:styleId="PlainText">
    <w:name w:val="Plain Text"/>
    <w:basedOn w:val="Normal"/>
    <w:link w:val="PlainTextChar"/>
    <w:rsid w:val="00294783"/>
    <w:rPr>
      <w:rFonts w:ascii="Courier New" w:hAnsi="Courier New" w:cs="Courier New"/>
    </w:rPr>
  </w:style>
  <w:style w:type="character" w:customStyle="1" w:styleId="PlainTextChar">
    <w:name w:val="Plain Text Char"/>
    <w:link w:val="PlainText"/>
    <w:rsid w:val="00294783"/>
    <w:rPr>
      <w:rFonts w:ascii="Courier New" w:hAnsi="Courier New" w:cs="Courier New"/>
      <w:sz w:val="22"/>
    </w:rPr>
  </w:style>
  <w:style w:type="paragraph" w:customStyle="1" w:styleId="RelatedPP">
    <w:name w:val="Related P &amp; P"/>
    <w:basedOn w:val="Normal"/>
    <w:next w:val="BodyText"/>
    <w:qFormat/>
    <w:rsid w:val="00294783"/>
    <w:pPr>
      <w:spacing w:before="120" w:after="120"/>
    </w:pPr>
    <w:rPr>
      <w:b/>
    </w:rPr>
  </w:style>
  <w:style w:type="character" w:styleId="Strong">
    <w:name w:val="Strong"/>
    <w:qFormat/>
    <w:rsid w:val="00294783"/>
    <w:rPr>
      <w:b/>
      <w:bCs/>
    </w:rPr>
  </w:style>
  <w:style w:type="paragraph" w:styleId="Title">
    <w:name w:val="Title"/>
    <w:basedOn w:val="Normal"/>
    <w:link w:val="TitleChar"/>
    <w:qFormat/>
    <w:rsid w:val="0029478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294783"/>
    <w:rPr>
      <w:rFonts w:ascii="Calibri Light" w:hAnsi="Calibri Light"/>
      <w:b/>
      <w:bCs/>
      <w:kern w:val="28"/>
      <w:sz w:val="32"/>
      <w:szCs w:val="32"/>
    </w:rPr>
  </w:style>
  <w:style w:type="character" w:customStyle="1" w:styleId="Heading1Char">
    <w:name w:val="Heading 1 Char"/>
    <w:link w:val="Heading1"/>
    <w:rsid w:val="008732B4"/>
    <w:rPr>
      <w:rFonts w:ascii="Arial"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0508302">
      <w:bodyDiv w:val="1"/>
      <w:marLeft w:val="0"/>
      <w:marRight w:val="0"/>
      <w:marTop w:val="0"/>
      <w:marBottom w:val="0"/>
      <w:divBdr>
        <w:top w:val="none" w:sz="0" w:space="0" w:color="auto"/>
        <w:left w:val="none" w:sz="0" w:space="0" w:color="auto"/>
        <w:bottom w:val="none" w:sz="0" w:space="0" w:color="auto"/>
        <w:right w:val="none" w:sz="0" w:space="0" w:color="auto"/>
      </w:divBdr>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864219">
      <w:bodyDiv w:val="1"/>
      <w:marLeft w:val="0"/>
      <w:marRight w:val="0"/>
      <w:marTop w:val="0"/>
      <w:marBottom w:val="0"/>
      <w:divBdr>
        <w:top w:val="none" w:sz="0" w:space="0" w:color="auto"/>
        <w:left w:val="none" w:sz="0" w:space="0" w:color="auto"/>
        <w:bottom w:val="none" w:sz="0" w:space="0" w:color="auto"/>
        <w:right w:val="none" w:sz="0" w:space="0" w:color="auto"/>
      </w:divBdr>
    </w:div>
    <w:div w:id="1193222373">
      <w:bodyDiv w:val="1"/>
      <w:marLeft w:val="0"/>
      <w:marRight w:val="0"/>
      <w:marTop w:val="0"/>
      <w:marBottom w:val="0"/>
      <w:divBdr>
        <w:top w:val="none" w:sz="0" w:space="0" w:color="auto"/>
        <w:left w:val="none" w:sz="0" w:space="0" w:color="auto"/>
        <w:bottom w:val="none" w:sz="0" w:space="0" w:color="auto"/>
        <w:right w:val="none" w:sz="0" w:space="0" w:color="auto"/>
      </w:divBdr>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BAB70-181B-43AA-8ADA-98165846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DD605D-19F8-4BDE-9322-A1572125B732}">
  <ds:schemaRef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http://schemas.openxmlformats.org/package/2006/metadata/core-properti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660F68EC-EE94-4163-A466-A0CA5739221D}">
  <ds:schemaRefs>
    <ds:schemaRef ds:uri="http://schemas.openxmlformats.org/officeDocument/2006/bibliography"/>
  </ds:schemaRefs>
</ds:datastoreItem>
</file>

<file path=customXml/itemProps4.xml><?xml version="1.0" encoding="utf-8"?>
<ds:datastoreItem xmlns:ds="http://schemas.openxmlformats.org/officeDocument/2006/customXml" ds:itemID="{3A3D4817-362D-49C7-8D9E-2D237343E9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707</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9</cp:revision>
  <cp:lastPrinted>2017-04-28T22:53:00Z</cp:lastPrinted>
  <dcterms:created xsi:type="dcterms:W3CDTF">2009-05-13T19:13:00Z</dcterms:created>
  <dcterms:modified xsi:type="dcterms:W3CDTF">2025-01-22T20:57:00Z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