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97A3" w14:textId="77777777" w:rsidR="009C7F7A" w:rsidRPr="009B5A5A" w:rsidRDefault="009C7F7A" w:rsidP="00967508">
      <w:pPr>
        <w:pStyle w:val="Heading1"/>
      </w:pPr>
      <w:r w:rsidRPr="009B5A5A">
        <w:t>300.390</w:t>
      </w:r>
      <w:r w:rsidRPr="009B5A5A">
        <w:tab/>
      </w:r>
      <w:r w:rsidR="00490E8E">
        <w:t>GRANTING OF CREDIT FOR SPECIAL LEARNING ACTIVITIES POLICY</w:t>
      </w:r>
    </w:p>
    <w:p w14:paraId="63C220A1" w14:textId="77777777" w:rsidR="00013D34" w:rsidRDefault="00013D34" w:rsidP="00967508">
      <w:pPr>
        <w:pStyle w:val="BodyText"/>
      </w:pPr>
      <w:r>
        <w:t>Courses designated as practicums, directed studies, independent projects, prior learning assessment</w:t>
      </w:r>
      <w:r>
        <w:rPr>
          <w:i/>
          <w:iCs/>
        </w:rPr>
        <w:t xml:space="preserve"> </w:t>
      </w:r>
      <w:r>
        <w:t>or other special learning activities allow innovation and flexibility in college education and are an important part of the Wenatchee Valley College curriculum. Development of such activities shall follow established procedures.</w:t>
      </w:r>
    </w:p>
    <w:p w14:paraId="296AA737" w14:textId="77777777" w:rsidR="00013D34" w:rsidRDefault="00013D34" w:rsidP="00967508">
      <w:pPr>
        <w:pStyle w:val="BodyTextItalicBOT"/>
      </w:pPr>
      <w:r>
        <w:t>Approved by the president’s cabinet: 1/19/16</w:t>
      </w:r>
    </w:p>
    <w:p w14:paraId="7B9DC3F1" w14:textId="77777777" w:rsidR="009C7F7A" w:rsidRDefault="009C7F7A" w:rsidP="00967508">
      <w:pPr>
        <w:pStyle w:val="BodyTextItalicBOT"/>
      </w:pPr>
      <w:r>
        <w:t>Adopted by the board of trustees: 7/12/00</w:t>
      </w:r>
      <w:r w:rsidR="00013D34">
        <w:t>, 1/20/16</w:t>
      </w:r>
    </w:p>
    <w:p w14:paraId="6E72E205" w14:textId="108F6081" w:rsidR="00076D71" w:rsidRPr="00076D71" w:rsidRDefault="00076D71" w:rsidP="00076D71">
      <w:pPr>
        <w:pStyle w:val="BodyTextItalicBOT"/>
      </w:pPr>
      <w:r>
        <w:t xml:space="preserve">Last reviewed: </w:t>
      </w:r>
      <w:r w:rsidR="002508A8">
        <w:t>1/7/25</w:t>
      </w:r>
    </w:p>
    <w:p w14:paraId="4855C231" w14:textId="77777777" w:rsidR="00967508" w:rsidRDefault="00967508" w:rsidP="00967508">
      <w:pPr>
        <w:pStyle w:val="BodyTextPolicyContact"/>
      </w:pPr>
      <w:r>
        <w:t>Policy contact: Instruction</w:t>
      </w:r>
    </w:p>
    <w:p w14:paraId="1D07ACB1" w14:textId="77777777" w:rsidR="00076D71" w:rsidRDefault="00076D71" w:rsidP="00076D71">
      <w:pPr>
        <w:pStyle w:val="RelatedPP"/>
      </w:pPr>
      <w:r>
        <w:t>Related policies and procedures</w:t>
      </w:r>
    </w:p>
    <w:p w14:paraId="4A78C270" w14:textId="77777777" w:rsidR="00076D71" w:rsidRPr="00967508" w:rsidRDefault="004C5EFF" w:rsidP="00076D71">
      <w:pPr>
        <w:pStyle w:val="000000RelatedPolicies"/>
      </w:pPr>
      <w:r>
        <w:t>None identified at this time</w:t>
      </w:r>
    </w:p>
    <w:sectPr w:rsidR="00076D71" w:rsidRPr="00967508" w:rsidSect="008C7A5C">
      <w:headerReference w:type="default" r:id="rId1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43C9A" w14:textId="77777777" w:rsidR="00476C59" w:rsidRDefault="00476C59">
      <w:r>
        <w:separator/>
      </w:r>
    </w:p>
  </w:endnote>
  <w:endnote w:type="continuationSeparator" w:id="0">
    <w:p w14:paraId="5F016805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8A7BD" w14:textId="77777777" w:rsidR="00476C59" w:rsidRDefault="00476C59">
      <w:r>
        <w:separator/>
      </w:r>
    </w:p>
  </w:footnote>
  <w:footnote w:type="continuationSeparator" w:id="0">
    <w:p w14:paraId="56E43B30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57E1" w14:textId="77777777" w:rsidR="009038FA" w:rsidRDefault="00B83A11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3</w:t>
    </w:r>
    <w:r w:rsidR="009038FA">
      <w:rPr>
        <w:rFonts w:eastAsia="MS Mincho"/>
      </w:rPr>
      <w:t xml:space="preserve">00.000 </w:t>
    </w:r>
    <w:r w:rsidR="00A14819">
      <w:rPr>
        <w:rFonts w:eastAsia="MS Mincho"/>
      </w:rPr>
      <w:t>INSTRUCTION</w:t>
    </w:r>
  </w:p>
  <w:p w14:paraId="7F042E72" w14:textId="77777777" w:rsidR="009038FA" w:rsidRDefault="009038FA" w:rsidP="009038FA">
    <w:r>
      <w:rPr>
        <w:rFonts w:eastAsia="MS Mincho"/>
      </w:rPr>
      <w:t>BOARD POLICY STATEMENT</w:t>
    </w:r>
  </w:p>
  <w:p w14:paraId="5E76D834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1571572">
    <w:abstractNumId w:val="11"/>
  </w:num>
  <w:num w:numId="2" w16cid:durableId="701787524">
    <w:abstractNumId w:val="12"/>
  </w:num>
  <w:num w:numId="3" w16cid:durableId="1271737118">
    <w:abstractNumId w:val="28"/>
  </w:num>
  <w:num w:numId="4" w16cid:durableId="882669114">
    <w:abstractNumId w:val="29"/>
  </w:num>
  <w:num w:numId="5" w16cid:durableId="182938360">
    <w:abstractNumId w:val="26"/>
  </w:num>
  <w:num w:numId="6" w16cid:durableId="266305346">
    <w:abstractNumId w:val="3"/>
  </w:num>
  <w:num w:numId="7" w16cid:durableId="174468138">
    <w:abstractNumId w:val="10"/>
  </w:num>
  <w:num w:numId="8" w16cid:durableId="867255535">
    <w:abstractNumId w:val="27"/>
  </w:num>
  <w:num w:numId="9" w16cid:durableId="416906916">
    <w:abstractNumId w:val="22"/>
  </w:num>
  <w:num w:numId="10" w16cid:durableId="2143648593">
    <w:abstractNumId w:val="7"/>
  </w:num>
  <w:num w:numId="11" w16cid:durableId="431510085">
    <w:abstractNumId w:val="20"/>
  </w:num>
  <w:num w:numId="12" w16cid:durableId="470055510">
    <w:abstractNumId w:val="31"/>
  </w:num>
  <w:num w:numId="13" w16cid:durableId="1280603197">
    <w:abstractNumId w:val="0"/>
  </w:num>
  <w:num w:numId="14" w16cid:durableId="752703579">
    <w:abstractNumId w:val="13"/>
  </w:num>
  <w:num w:numId="15" w16cid:durableId="2089377891">
    <w:abstractNumId w:val="18"/>
  </w:num>
  <w:num w:numId="16" w16cid:durableId="1563715023">
    <w:abstractNumId w:val="14"/>
  </w:num>
  <w:num w:numId="17" w16cid:durableId="1560439199">
    <w:abstractNumId w:val="2"/>
  </w:num>
  <w:num w:numId="18" w16cid:durableId="1910531864">
    <w:abstractNumId w:val="33"/>
  </w:num>
  <w:num w:numId="19" w16cid:durableId="1786076957">
    <w:abstractNumId w:val="8"/>
  </w:num>
  <w:num w:numId="20" w16cid:durableId="599682665">
    <w:abstractNumId w:val="30"/>
  </w:num>
  <w:num w:numId="21" w16cid:durableId="1563826964">
    <w:abstractNumId w:val="24"/>
  </w:num>
  <w:num w:numId="22" w16cid:durableId="479658382">
    <w:abstractNumId w:val="38"/>
  </w:num>
  <w:num w:numId="23" w16cid:durableId="1295260737">
    <w:abstractNumId w:val="17"/>
  </w:num>
  <w:num w:numId="24" w16cid:durableId="513417706">
    <w:abstractNumId w:val="21"/>
  </w:num>
  <w:num w:numId="25" w16cid:durableId="1360667241">
    <w:abstractNumId w:val="37"/>
  </w:num>
  <w:num w:numId="26" w16cid:durableId="1472794110">
    <w:abstractNumId w:val="39"/>
  </w:num>
  <w:num w:numId="27" w16cid:durableId="1148940508">
    <w:abstractNumId w:val="23"/>
  </w:num>
  <w:num w:numId="28" w16cid:durableId="199511388">
    <w:abstractNumId w:val="36"/>
  </w:num>
  <w:num w:numId="29" w16cid:durableId="390733974">
    <w:abstractNumId w:val="35"/>
  </w:num>
  <w:num w:numId="30" w16cid:durableId="404037150">
    <w:abstractNumId w:val="34"/>
  </w:num>
  <w:num w:numId="31" w16cid:durableId="2121605629">
    <w:abstractNumId w:val="9"/>
  </w:num>
  <w:num w:numId="32" w16cid:durableId="831875889">
    <w:abstractNumId w:val="32"/>
  </w:num>
  <w:num w:numId="33" w16cid:durableId="934434088">
    <w:abstractNumId w:val="4"/>
  </w:num>
  <w:num w:numId="34" w16cid:durableId="209541024">
    <w:abstractNumId w:val="16"/>
  </w:num>
  <w:num w:numId="35" w16cid:durableId="209076502">
    <w:abstractNumId w:val="15"/>
  </w:num>
  <w:num w:numId="36" w16cid:durableId="396901262">
    <w:abstractNumId w:val="6"/>
  </w:num>
  <w:num w:numId="37" w16cid:durableId="1388919613">
    <w:abstractNumId w:val="1"/>
  </w:num>
  <w:num w:numId="38" w16cid:durableId="786658500">
    <w:abstractNumId w:val="25"/>
  </w:num>
  <w:num w:numId="39" w16cid:durableId="707225630">
    <w:abstractNumId w:val="19"/>
  </w:num>
  <w:num w:numId="40" w16cid:durableId="1650213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3D34"/>
    <w:rsid w:val="0001517F"/>
    <w:rsid w:val="00017AC2"/>
    <w:rsid w:val="00022227"/>
    <w:rsid w:val="00024BB4"/>
    <w:rsid w:val="000265B0"/>
    <w:rsid w:val="00030570"/>
    <w:rsid w:val="00037717"/>
    <w:rsid w:val="0005400B"/>
    <w:rsid w:val="00054EBE"/>
    <w:rsid w:val="00057ED4"/>
    <w:rsid w:val="00066375"/>
    <w:rsid w:val="00070CC7"/>
    <w:rsid w:val="000750EA"/>
    <w:rsid w:val="000766C4"/>
    <w:rsid w:val="00076D71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8A8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C7714"/>
    <w:rsid w:val="003E17D5"/>
    <w:rsid w:val="004137FB"/>
    <w:rsid w:val="00417675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0E8E"/>
    <w:rsid w:val="00495154"/>
    <w:rsid w:val="004A0BE5"/>
    <w:rsid w:val="004A6FF9"/>
    <w:rsid w:val="004C2450"/>
    <w:rsid w:val="004C5EFF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7EA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C3E11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55B7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67508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C7F7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47EE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83A11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A1833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19F0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F3DEF"/>
  <w15:docId w15:val="{77BCCF6B-342F-4126-8E4A-21A80BB4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50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30570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030570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967508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967508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967508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967508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967508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967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967508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967508"/>
    <w:pPr>
      <w:spacing w:after="120"/>
      <w:ind w:left="1440" w:right="1440"/>
    </w:pPr>
  </w:style>
  <w:style w:type="paragraph" w:customStyle="1" w:styleId="Blockquote">
    <w:name w:val="Blockquote"/>
    <w:basedOn w:val="Normal"/>
    <w:rsid w:val="00967508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967508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967508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967508"/>
    <w:rPr>
      <w:i/>
      <w:iCs/>
    </w:rPr>
  </w:style>
  <w:style w:type="paragraph" w:customStyle="1" w:styleId="BodyTextItalic">
    <w:name w:val="Body Text + Italic"/>
    <w:basedOn w:val="BodyText"/>
    <w:rsid w:val="00967508"/>
    <w:rPr>
      <w:i/>
      <w:iCs/>
    </w:rPr>
  </w:style>
  <w:style w:type="paragraph" w:customStyle="1" w:styleId="BodyTextItalicBOT">
    <w:name w:val="Body Text + Italic BOT"/>
    <w:next w:val="BodyText"/>
    <w:qFormat/>
    <w:rsid w:val="00967508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967508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967508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967508"/>
    <w:pPr>
      <w:ind w:left="1080"/>
    </w:pPr>
  </w:style>
  <w:style w:type="paragraph" w:styleId="BodyTextIndent">
    <w:name w:val="Body Text Indent"/>
    <w:basedOn w:val="Normal"/>
    <w:link w:val="BodyTextIndentChar"/>
    <w:rsid w:val="00967508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967508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96750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67508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96750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967508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967508"/>
    <w:pPr>
      <w:spacing w:before="120"/>
    </w:pPr>
  </w:style>
  <w:style w:type="character" w:styleId="CommentReference">
    <w:name w:val="annotation reference"/>
    <w:rsid w:val="009675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67508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967508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967508"/>
    <w:rPr>
      <w:b/>
      <w:bCs/>
    </w:rPr>
  </w:style>
  <w:style w:type="character" w:customStyle="1" w:styleId="CommentSubjectChar">
    <w:name w:val="Comment Subject Char"/>
    <w:link w:val="CommentSubject1"/>
    <w:rsid w:val="00967508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967508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967508"/>
    <w:rPr>
      <w:color w:val="800080"/>
      <w:u w:val="single"/>
    </w:rPr>
  </w:style>
  <w:style w:type="paragraph" w:styleId="Footer">
    <w:name w:val="footer"/>
    <w:basedOn w:val="Normal"/>
    <w:link w:val="FooterChar"/>
    <w:rsid w:val="0096750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67508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967508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967508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967508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030570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967508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967508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967508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967508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967508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967508"/>
    <w:rPr>
      <w:rFonts w:ascii="Courier New" w:hAnsi="Courier New" w:cs="Courier New"/>
      <w:sz w:val="22"/>
    </w:rPr>
  </w:style>
  <w:style w:type="character" w:styleId="Hyperlink">
    <w:name w:val="Hyperlink"/>
    <w:rsid w:val="009675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7508"/>
    <w:pPr>
      <w:ind w:left="720"/>
    </w:pPr>
  </w:style>
  <w:style w:type="paragraph" w:styleId="NormalWeb">
    <w:name w:val="Normal (Web)"/>
    <w:basedOn w:val="Normal"/>
    <w:autoRedefine/>
    <w:rsid w:val="00967508"/>
  </w:style>
  <w:style w:type="paragraph" w:styleId="PlainText">
    <w:name w:val="Plain Text"/>
    <w:basedOn w:val="Normal"/>
    <w:link w:val="PlainTextChar"/>
    <w:rsid w:val="0096750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967508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967508"/>
    <w:pPr>
      <w:spacing w:before="120" w:after="120"/>
    </w:pPr>
    <w:rPr>
      <w:b/>
    </w:rPr>
  </w:style>
  <w:style w:type="character" w:styleId="Strong">
    <w:name w:val="Strong"/>
    <w:qFormat/>
    <w:rsid w:val="00967508"/>
    <w:rPr>
      <w:b/>
      <w:bCs/>
    </w:rPr>
  </w:style>
  <w:style w:type="paragraph" w:styleId="Title">
    <w:name w:val="Title"/>
    <w:basedOn w:val="Normal"/>
    <w:link w:val="TitleChar"/>
    <w:qFormat/>
    <w:rsid w:val="0096750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67508"/>
    <w:rPr>
      <w:rFonts w:ascii="Calibri Light" w:hAnsi="Calibri Light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030570"/>
    <w:rPr>
      <w:rFonts w:ascii="Arial" w:hAnsi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CBBBE-1153-46C2-A3C6-964DA5759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FB8863-83FC-4999-A1D0-1143AACACD28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E26063-D424-400B-B274-25A8FFCD11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CB3704-5CF3-44CA-8A65-FF0294E190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601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Tim Marker</cp:lastModifiedBy>
  <cp:revision>13</cp:revision>
  <cp:lastPrinted>2017-04-28T22:48:00Z</cp:lastPrinted>
  <dcterms:created xsi:type="dcterms:W3CDTF">2009-05-13T19:37:00Z</dcterms:created>
  <dcterms:modified xsi:type="dcterms:W3CDTF">2025-01-22T21:05:00Z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