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FF90" w14:textId="3EFE5752" w:rsidR="00C50171" w:rsidRDefault="00C50171" w:rsidP="00D35422">
      <w:pPr>
        <w:pStyle w:val="Heading1"/>
      </w:pPr>
      <w:r>
        <w:t>600.610</w:t>
      </w:r>
      <w:r>
        <w:tab/>
      </w:r>
      <w:r w:rsidRPr="00C50171">
        <w:t>FUNDS MANAGEMENT</w:t>
      </w:r>
      <w:r>
        <w:t xml:space="preserve"> </w:t>
      </w:r>
      <w:r w:rsidR="00DF139C">
        <w:t>POLICY</w:t>
      </w:r>
    </w:p>
    <w:p w14:paraId="589FFF92" w14:textId="77777777" w:rsidR="00C50171" w:rsidRDefault="00C50171" w:rsidP="00D35422">
      <w:pPr>
        <w:pStyle w:val="Heading2"/>
      </w:pPr>
      <w:r>
        <w:t>A.</w:t>
      </w:r>
      <w:r>
        <w:tab/>
        <w:t>DEPOSITORIES</w:t>
      </w:r>
    </w:p>
    <w:p w14:paraId="3AD4ACE8" w14:textId="099BA6CC" w:rsidR="00BD515A" w:rsidRDefault="00BD515A" w:rsidP="00D35422">
      <w:pPr>
        <w:pStyle w:val="Heading3"/>
      </w:pPr>
      <w:r>
        <w:t>1.</w:t>
      </w:r>
      <w:r>
        <w:tab/>
        <w:t>The board of trustees of Wenatchee Valley College designates those institutions identified as "qualified public depositories" by the Washington Public Deposit Protection Commission, Office of the State Treasurer, as depositories for funds of Community College District No. 15 of the state of Washington, under the name of Wenatchee Valley College.</w:t>
      </w:r>
    </w:p>
    <w:p w14:paraId="128CE2AC" w14:textId="77777777" w:rsidR="00BD515A" w:rsidRDefault="00BD515A" w:rsidP="00D35422">
      <w:pPr>
        <w:pStyle w:val="Heading3"/>
      </w:pPr>
      <w:r>
        <w:t>2.</w:t>
      </w:r>
      <w:r>
        <w:tab/>
        <w:t>These banks and associations are authorized by this policy to deposit the proceeds of any negotiable instruments to the account of Wenatchee Valley College, Community College District 15.</w:t>
      </w:r>
    </w:p>
    <w:p w14:paraId="61B29DDA" w14:textId="77777777" w:rsidR="00BD515A" w:rsidRDefault="00BD515A" w:rsidP="00D35422">
      <w:pPr>
        <w:pStyle w:val="Heading2"/>
      </w:pPr>
      <w:r>
        <w:t>B.</w:t>
      </w:r>
      <w:r>
        <w:tab/>
        <w:t>DELEGATION OF AUTHORITY</w:t>
      </w:r>
    </w:p>
    <w:p w14:paraId="77A8E552" w14:textId="24445FBA" w:rsidR="00BD515A" w:rsidRDefault="00BD515A" w:rsidP="00D35422">
      <w:pPr>
        <w:pStyle w:val="Heading3"/>
      </w:pPr>
      <w:r>
        <w:t>1.</w:t>
      </w:r>
      <w:r>
        <w:tab/>
        <w:t xml:space="preserve">Pursuant to </w:t>
      </w:r>
      <w:hyperlink r:id="rId11" w:history="1">
        <w:r>
          <w:rPr>
            <w:rStyle w:val="Hyperlink"/>
          </w:rPr>
          <w:t>RCW 28B</w:t>
        </w:r>
        <w:r>
          <w:rPr>
            <w:rStyle w:val="Hyperlink"/>
          </w:rPr>
          <w:t>.</w:t>
        </w:r>
        <w:r>
          <w:rPr>
            <w:rStyle w:val="Hyperlink"/>
          </w:rPr>
          <w:t>10.528</w:t>
        </w:r>
      </w:hyperlink>
      <w:r>
        <w:t>, the board of trustees delegates to the president or a designee, the authority to make withdrawals of district funds by check or other instrument signed by the president and/or the designee.</w:t>
      </w:r>
    </w:p>
    <w:p w14:paraId="21055EFD" w14:textId="470BE0D0" w:rsidR="00BD515A" w:rsidRDefault="00BD515A" w:rsidP="00D35422">
      <w:pPr>
        <w:pStyle w:val="Heading3"/>
      </w:pPr>
      <w:r>
        <w:t>2.</w:t>
      </w:r>
      <w:r>
        <w:tab/>
        <w:t>This authority includes the authority to endorse checks, drafts, or other negotiable instruments payable to the institution.</w:t>
      </w:r>
    </w:p>
    <w:p w14:paraId="0982AF70" w14:textId="2DBC72D1" w:rsidR="00BD515A" w:rsidRDefault="00BD515A" w:rsidP="00D35422">
      <w:pPr>
        <w:pStyle w:val="Heading3"/>
      </w:pPr>
      <w:r>
        <w:t>3.</w:t>
      </w:r>
      <w:r>
        <w:tab/>
        <w:t>This authority shall be continued until formal written notice of revocation has been given to the banks and associations.</w:t>
      </w:r>
    </w:p>
    <w:p w14:paraId="57BABE8B" w14:textId="30083C50" w:rsidR="00BD515A" w:rsidRDefault="00BD515A" w:rsidP="00D35422">
      <w:pPr>
        <w:pStyle w:val="Heading3"/>
      </w:pPr>
      <w:r>
        <w:t>4.</w:t>
      </w:r>
      <w:r>
        <w:tab/>
        <w:t xml:space="preserve">The treasurer of Wenatchee Valley College is authorized to invest </w:t>
      </w:r>
      <w:r w:rsidR="0001015E">
        <w:t>all</w:t>
      </w:r>
      <w:r>
        <w:t xml:space="preserve"> local funds in accordance with state guidelines on behalf of the college.</w:t>
      </w:r>
    </w:p>
    <w:p w14:paraId="0E9C8923" w14:textId="18F6EA34" w:rsidR="00BD515A" w:rsidRDefault="00BD515A" w:rsidP="00D35422">
      <w:pPr>
        <w:pStyle w:val="BodyTextItalicBOT"/>
      </w:pPr>
      <w:r>
        <w:t>Approved by the president’s cabinet: 9/10/13</w:t>
      </w:r>
    </w:p>
    <w:p w14:paraId="78CCD060" w14:textId="575B7CC6" w:rsidR="00BD515A" w:rsidRDefault="00BD515A" w:rsidP="00D35422">
      <w:pPr>
        <w:pStyle w:val="BodyTextItalicBOT"/>
      </w:pPr>
      <w:r>
        <w:t xml:space="preserve">Adopted by the board of trustees: 4/11/01, </w:t>
      </w:r>
      <w:r w:rsidR="00E06D35">
        <w:t>10/16/13</w:t>
      </w:r>
    </w:p>
    <w:p w14:paraId="6BCEA58C" w14:textId="46FE93C4" w:rsidR="00212991" w:rsidRPr="00212991" w:rsidRDefault="00212991" w:rsidP="00212991">
      <w:pPr>
        <w:pStyle w:val="BodyTextItalicBOT"/>
      </w:pPr>
      <w:r>
        <w:t xml:space="preserve">Last reviewed: </w:t>
      </w:r>
      <w:r w:rsidR="0001015E">
        <w:t>10/25/22</w:t>
      </w:r>
    </w:p>
    <w:p w14:paraId="546816B1" w14:textId="789E7160" w:rsidR="00D35422" w:rsidRDefault="00D35422" w:rsidP="00D35422">
      <w:pPr>
        <w:pStyle w:val="BodyTextPolicyContact"/>
      </w:pPr>
      <w:r>
        <w:t xml:space="preserve">Policy </w:t>
      </w:r>
      <w:proofErr w:type="gramStart"/>
      <w:r>
        <w:t>contact</w:t>
      </w:r>
      <w:proofErr w:type="gramEnd"/>
      <w:r>
        <w:t>: Administrative Services</w:t>
      </w:r>
    </w:p>
    <w:p w14:paraId="436CFA64" w14:textId="77777777" w:rsidR="00212991" w:rsidRDefault="00212991" w:rsidP="00212991">
      <w:pPr>
        <w:pStyle w:val="RelatedPP"/>
      </w:pPr>
      <w:r>
        <w:t>Related policies and procedures</w:t>
      </w:r>
    </w:p>
    <w:p w14:paraId="717055DA" w14:textId="1233F411" w:rsidR="00212991" w:rsidRPr="00D35422" w:rsidRDefault="0058253E" w:rsidP="0001015E">
      <w:pPr>
        <w:pStyle w:val="000000RelatedPolicies"/>
      </w:pPr>
      <w:r>
        <w:t>None identified at this time</w:t>
      </w:r>
    </w:p>
    <w:sectPr w:rsidR="00212991" w:rsidRPr="00D35422" w:rsidSect="008C7A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FFFA7" w14:textId="77777777" w:rsidR="00476C59" w:rsidRDefault="00476C59">
      <w:r>
        <w:separator/>
      </w:r>
    </w:p>
  </w:endnote>
  <w:endnote w:type="continuationSeparator" w:id="0">
    <w:p w14:paraId="589FFFA8" w14:textId="77777777" w:rsidR="00476C59" w:rsidRDefault="00476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BCAA" w14:textId="77777777" w:rsidR="00BD515A" w:rsidRDefault="00BD51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4877B" w14:textId="77777777" w:rsidR="00BD515A" w:rsidRDefault="00BD515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7B7B" w14:textId="77777777" w:rsidR="00BD515A" w:rsidRDefault="00BD51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FFFA5" w14:textId="77777777" w:rsidR="00476C59" w:rsidRDefault="00476C59">
      <w:r>
        <w:separator/>
      </w:r>
    </w:p>
  </w:footnote>
  <w:footnote w:type="continuationSeparator" w:id="0">
    <w:p w14:paraId="589FFFA6" w14:textId="77777777" w:rsidR="00476C59" w:rsidRDefault="00476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D7AA" w14:textId="77777777" w:rsidR="00BD515A" w:rsidRDefault="00BD51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FFA9" w14:textId="68715566" w:rsidR="009038FA" w:rsidRDefault="009038FA" w:rsidP="009038FA">
    <w:pPr>
      <w:tabs>
        <w:tab w:val="right" w:pos="9360"/>
      </w:tabs>
      <w:rPr>
        <w:rFonts w:eastAsia="MS Mincho"/>
      </w:rPr>
    </w:pPr>
    <w:r>
      <w:rPr>
        <w:rFonts w:eastAsia="MS Mincho"/>
      </w:rPr>
      <w:t>Wenatchee Valley College</w:t>
    </w:r>
    <w:r>
      <w:rPr>
        <w:rFonts w:eastAsia="MS Mincho"/>
      </w:rPr>
      <w:tab/>
    </w:r>
    <w:r w:rsidR="009C317C">
      <w:rPr>
        <w:rFonts w:eastAsia="MS Mincho"/>
      </w:rPr>
      <w:t>6</w:t>
    </w:r>
    <w:r>
      <w:rPr>
        <w:rFonts w:eastAsia="MS Mincho"/>
      </w:rPr>
      <w:t xml:space="preserve">00.000 </w:t>
    </w:r>
    <w:r w:rsidR="009C317C">
      <w:rPr>
        <w:rFonts w:eastAsia="MS Mincho"/>
      </w:rPr>
      <w:t>ADMINISTRATIVE SERVICES</w:t>
    </w:r>
  </w:p>
  <w:p w14:paraId="589FFFAA" w14:textId="77777777" w:rsidR="009038FA" w:rsidRDefault="009038FA" w:rsidP="009038FA">
    <w:r>
      <w:rPr>
        <w:rFonts w:eastAsia="MS Mincho"/>
      </w:rPr>
      <w:t>BOARD POLICY STATEMENT</w:t>
    </w:r>
  </w:p>
  <w:p w14:paraId="589FFFAB"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C9B6F" w14:textId="77777777" w:rsidR="00BD515A" w:rsidRDefault="00BD51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5978540">
    <w:abstractNumId w:val="10"/>
  </w:num>
  <w:num w:numId="2" w16cid:durableId="998852805">
    <w:abstractNumId w:val="11"/>
  </w:num>
  <w:num w:numId="3" w16cid:durableId="1854800586">
    <w:abstractNumId w:val="27"/>
  </w:num>
  <w:num w:numId="4" w16cid:durableId="818956519">
    <w:abstractNumId w:val="28"/>
  </w:num>
  <w:num w:numId="5" w16cid:durableId="361639981">
    <w:abstractNumId w:val="25"/>
  </w:num>
  <w:num w:numId="6" w16cid:durableId="825122735">
    <w:abstractNumId w:val="3"/>
  </w:num>
  <w:num w:numId="7" w16cid:durableId="1015233778">
    <w:abstractNumId w:val="9"/>
  </w:num>
  <w:num w:numId="8" w16cid:durableId="901332854">
    <w:abstractNumId w:val="26"/>
  </w:num>
  <w:num w:numId="9" w16cid:durableId="1257665146">
    <w:abstractNumId w:val="21"/>
  </w:num>
  <w:num w:numId="10" w16cid:durableId="1292202622">
    <w:abstractNumId w:val="6"/>
  </w:num>
  <w:num w:numId="11" w16cid:durableId="200172476">
    <w:abstractNumId w:val="19"/>
  </w:num>
  <w:num w:numId="12" w16cid:durableId="404451040">
    <w:abstractNumId w:val="30"/>
  </w:num>
  <w:num w:numId="13" w16cid:durableId="1356227890">
    <w:abstractNumId w:val="0"/>
  </w:num>
  <w:num w:numId="14" w16cid:durableId="1477524466">
    <w:abstractNumId w:val="12"/>
  </w:num>
  <w:num w:numId="15" w16cid:durableId="526286491">
    <w:abstractNumId w:val="17"/>
  </w:num>
  <w:num w:numId="16" w16cid:durableId="2001301500">
    <w:abstractNumId w:val="13"/>
  </w:num>
  <w:num w:numId="17" w16cid:durableId="1096438305">
    <w:abstractNumId w:val="2"/>
  </w:num>
  <w:num w:numId="18" w16cid:durableId="1905489475">
    <w:abstractNumId w:val="32"/>
  </w:num>
  <w:num w:numId="19" w16cid:durableId="1886215487">
    <w:abstractNumId w:val="7"/>
  </w:num>
  <w:num w:numId="20" w16cid:durableId="814373317">
    <w:abstractNumId w:val="29"/>
  </w:num>
  <w:num w:numId="21" w16cid:durableId="1954483981">
    <w:abstractNumId w:val="23"/>
  </w:num>
  <w:num w:numId="22" w16cid:durableId="38021315">
    <w:abstractNumId w:val="37"/>
  </w:num>
  <w:num w:numId="23" w16cid:durableId="86731341">
    <w:abstractNumId w:val="16"/>
  </w:num>
  <w:num w:numId="24" w16cid:durableId="1275483781">
    <w:abstractNumId w:val="20"/>
  </w:num>
  <w:num w:numId="25" w16cid:durableId="145558167">
    <w:abstractNumId w:val="36"/>
  </w:num>
  <w:num w:numId="26" w16cid:durableId="913705910">
    <w:abstractNumId w:val="38"/>
  </w:num>
  <w:num w:numId="27" w16cid:durableId="1971789724">
    <w:abstractNumId w:val="22"/>
  </w:num>
  <w:num w:numId="28" w16cid:durableId="479426314">
    <w:abstractNumId w:val="35"/>
  </w:num>
  <w:num w:numId="29" w16cid:durableId="1809004942">
    <w:abstractNumId w:val="34"/>
  </w:num>
  <w:num w:numId="30" w16cid:durableId="1973055242">
    <w:abstractNumId w:val="33"/>
  </w:num>
  <w:num w:numId="31" w16cid:durableId="1755589037">
    <w:abstractNumId w:val="8"/>
  </w:num>
  <w:num w:numId="32" w16cid:durableId="1231815794">
    <w:abstractNumId w:val="31"/>
  </w:num>
  <w:num w:numId="33" w16cid:durableId="1717045459">
    <w:abstractNumId w:val="4"/>
  </w:num>
  <w:num w:numId="34" w16cid:durableId="1515458369">
    <w:abstractNumId w:val="15"/>
  </w:num>
  <w:num w:numId="35" w16cid:durableId="819930171">
    <w:abstractNumId w:val="14"/>
  </w:num>
  <w:num w:numId="36" w16cid:durableId="2103990932">
    <w:abstractNumId w:val="5"/>
  </w:num>
  <w:num w:numId="37" w16cid:durableId="466246846">
    <w:abstractNumId w:val="1"/>
  </w:num>
  <w:num w:numId="38" w16cid:durableId="1024791087">
    <w:abstractNumId w:val="24"/>
  </w:num>
  <w:num w:numId="39" w16cid:durableId="5111836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A06"/>
    <w:rsid w:val="000065C4"/>
    <w:rsid w:val="0001015E"/>
    <w:rsid w:val="0001130C"/>
    <w:rsid w:val="0001517F"/>
    <w:rsid w:val="00017AC2"/>
    <w:rsid w:val="00022227"/>
    <w:rsid w:val="00024BB4"/>
    <w:rsid w:val="000265B0"/>
    <w:rsid w:val="00037717"/>
    <w:rsid w:val="00047C7B"/>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3F9"/>
    <w:rsid w:val="00137102"/>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12991"/>
    <w:rsid w:val="00223D48"/>
    <w:rsid w:val="00224B6D"/>
    <w:rsid w:val="00224D79"/>
    <w:rsid w:val="00226E41"/>
    <w:rsid w:val="00250EA0"/>
    <w:rsid w:val="00251E65"/>
    <w:rsid w:val="0025256F"/>
    <w:rsid w:val="00253839"/>
    <w:rsid w:val="00260B6A"/>
    <w:rsid w:val="00264218"/>
    <w:rsid w:val="00270224"/>
    <w:rsid w:val="00270B68"/>
    <w:rsid w:val="002761FC"/>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23694"/>
    <w:rsid w:val="00531B5D"/>
    <w:rsid w:val="00534789"/>
    <w:rsid w:val="00534DDD"/>
    <w:rsid w:val="00536628"/>
    <w:rsid w:val="00537E68"/>
    <w:rsid w:val="00540A01"/>
    <w:rsid w:val="00543187"/>
    <w:rsid w:val="0057019E"/>
    <w:rsid w:val="005706B5"/>
    <w:rsid w:val="00573D41"/>
    <w:rsid w:val="0057427C"/>
    <w:rsid w:val="0057687D"/>
    <w:rsid w:val="005777BD"/>
    <w:rsid w:val="0058253E"/>
    <w:rsid w:val="005859F9"/>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411"/>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038FA"/>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317C"/>
    <w:rsid w:val="009C529A"/>
    <w:rsid w:val="009D023A"/>
    <w:rsid w:val="009D1D5C"/>
    <w:rsid w:val="009D4EF4"/>
    <w:rsid w:val="009E0EEF"/>
    <w:rsid w:val="009E29F7"/>
    <w:rsid w:val="00A0005D"/>
    <w:rsid w:val="00A003A9"/>
    <w:rsid w:val="00A00B43"/>
    <w:rsid w:val="00A024B0"/>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C3379"/>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4F5B"/>
    <w:rsid w:val="00B95B16"/>
    <w:rsid w:val="00B96E64"/>
    <w:rsid w:val="00B97548"/>
    <w:rsid w:val="00BA2E57"/>
    <w:rsid w:val="00BB08E6"/>
    <w:rsid w:val="00BB13FE"/>
    <w:rsid w:val="00BB1677"/>
    <w:rsid w:val="00BB3519"/>
    <w:rsid w:val="00BC02A4"/>
    <w:rsid w:val="00BD4778"/>
    <w:rsid w:val="00BD515A"/>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50171"/>
    <w:rsid w:val="00C80086"/>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5422"/>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39C"/>
    <w:rsid w:val="00DF151A"/>
    <w:rsid w:val="00DF18A6"/>
    <w:rsid w:val="00DF31CC"/>
    <w:rsid w:val="00DF6A15"/>
    <w:rsid w:val="00E034C2"/>
    <w:rsid w:val="00E06A99"/>
    <w:rsid w:val="00E06D35"/>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23FC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89FFF90"/>
  <w15:docId w15:val="{D731341F-FA2F-4D50-8E6C-600F537F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5422"/>
    <w:rPr>
      <w:rFonts w:ascii="Arial" w:hAnsi="Arial"/>
      <w:sz w:val="22"/>
    </w:rPr>
  </w:style>
  <w:style w:type="paragraph" w:styleId="Heading1">
    <w:name w:val="heading 1"/>
    <w:basedOn w:val="Normal"/>
    <w:next w:val="Normal"/>
    <w:link w:val="Heading1Char"/>
    <w:qFormat/>
    <w:rsid w:val="00523694"/>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523694"/>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D35422"/>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D35422"/>
    <w:pPr>
      <w:tabs>
        <w:tab w:val="left" w:pos="1080"/>
      </w:tabs>
      <w:spacing w:after="120"/>
      <w:ind w:left="1080" w:hanging="360"/>
      <w:outlineLvl w:val="3"/>
    </w:pPr>
  </w:style>
  <w:style w:type="paragraph" w:styleId="Heading5">
    <w:name w:val="heading 5"/>
    <w:basedOn w:val="Normal"/>
    <w:next w:val="Normal"/>
    <w:link w:val="Heading5Char"/>
    <w:qFormat/>
    <w:rsid w:val="00D35422"/>
    <w:pPr>
      <w:tabs>
        <w:tab w:val="left" w:pos="1440"/>
      </w:tabs>
      <w:ind w:left="1440" w:hanging="360"/>
      <w:outlineLvl w:val="4"/>
    </w:pPr>
  </w:style>
  <w:style w:type="paragraph" w:styleId="Heading6">
    <w:name w:val="heading 6"/>
    <w:basedOn w:val="Normal"/>
    <w:next w:val="Normal"/>
    <w:link w:val="Heading6Char"/>
    <w:unhideWhenUsed/>
    <w:qFormat/>
    <w:rsid w:val="00D35422"/>
    <w:pPr>
      <w:spacing w:after="120"/>
      <w:outlineLvl w:val="5"/>
    </w:pPr>
    <w:rPr>
      <w:rFonts w:eastAsiaTheme="minorEastAsia"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01015E"/>
    <w:pPr>
      <w:tabs>
        <w:tab w:val="decimal" w:pos="540"/>
        <w:tab w:val="left" w:pos="1260"/>
      </w:tabs>
    </w:pPr>
  </w:style>
  <w:style w:type="paragraph" w:styleId="BalloonText">
    <w:name w:val="Balloon Text"/>
    <w:basedOn w:val="Normal"/>
    <w:link w:val="BalloonTextChar"/>
    <w:semiHidden/>
    <w:rsid w:val="00D35422"/>
    <w:rPr>
      <w:rFonts w:ascii="Tahoma" w:hAnsi="Tahoma" w:cs="Tahoma"/>
      <w:sz w:val="16"/>
      <w:szCs w:val="16"/>
    </w:rPr>
  </w:style>
  <w:style w:type="character" w:customStyle="1" w:styleId="BalloonTextChar">
    <w:name w:val="Balloon Text Char"/>
    <w:link w:val="BalloonText"/>
    <w:semiHidden/>
    <w:rsid w:val="00D35422"/>
    <w:rPr>
      <w:rFonts w:ascii="Tahoma" w:hAnsi="Tahoma" w:cs="Tahoma"/>
      <w:sz w:val="16"/>
      <w:szCs w:val="16"/>
    </w:rPr>
  </w:style>
  <w:style w:type="paragraph" w:styleId="BlockText">
    <w:name w:val="Block Text"/>
    <w:basedOn w:val="Normal"/>
    <w:rsid w:val="00D35422"/>
    <w:pPr>
      <w:spacing w:after="120"/>
      <w:ind w:left="1440" w:right="1440"/>
    </w:pPr>
    <w:rPr>
      <w:rFonts w:eastAsiaTheme="minorEastAsia" w:cstheme="minorBidi"/>
    </w:rPr>
  </w:style>
  <w:style w:type="paragraph" w:customStyle="1" w:styleId="Blockquote">
    <w:name w:val="Blockquote"/>
    <w:basedOn w:val="Normal"/>
    <w:rsid w:val="00D35422"/>
    <w:pPr>
      <w:spacing w:before="100" w:after="100"/>
      <w:ind w:left="360" w:right="360"/>
    </w:pPr>
    <w:rPr>
      <w:snapToGrid w:val="0"/>
    </w:rPr>
  </w:style>
  <w:style w:type="paragraph" w:styleId="BodyText">
    <w:name w:val="Body Text"/>
    <w:basedOn w:val="Normal"/>
    <w:link w:val="BodyTextChar"/>
    <w:autoRedefine/>
    <w:qFormat/>
    <w:rsid w:val="00D35422"/>
    <w:pPr>
      <w:spacing w:after="120"/>
    </w:pPr>
    <w:rPr>
      <w:szCs w:val="22"/>
    </w:rPr>
  </w:style>
  <w:style w:type="character" w:customStyle="1" w:styleId="BodyTextChar">
    <w:name w:val="Body Text Char"/>
    <w:link w:val="BodyText"/>
    <w:rsid w:val="00D35422"/>
    <w:rPr>
      <w:rFonts w:ascii="Arial" w:hAnsi="Arial"/>
      <w:sz w:val="22"/>
      <w:szCs w:val="22"/>
    </w:rPr>
  </w:style>
  <w:style w:type="paragraph" w:customStyle="1" w:styleId="BodyText25Italic">
    <w:name w:val="Body Text .25&quot; Italic"/>
    <w:basedOn w:val="BodyText"/>
    <w:next w:val="BodyText"/>
    <w:rsid w:val="00D35422"/>
    <w:rPr>
      <w:i/>
      <w:iCs/>
    </w:rPr>
  </w:style>
  <w:style w:type="paragraph" w:customStyle="1" w:styleId="BodyTextItalic">
    <w:name w:val="Body Text + Italic"/>
    <w:basedOn w:val="BodyText"/>
    <w:rsid w:val="00D35422"/>
    <w:rPr>
      <w:i/>
      <w:iCs/>
    </w:rPr>
  </w:style>
  <w:style w:type="paragraph" w:customStyle="1" w:styleId="BodyTextItalicBOT">
    <w:name w:val="Body Text + Italic BOT"/>
    <w:next w:val="BodyText"/>
    <w:qFormat/>
    <w:rsid w:val="00D35422"/>
    <w:rPr>
      <w:rFonts w:ascii="Arial" w:hAnsi="Arial"/>
      <w:i/>
      <w:sz w:val="22"/>
      <w:szCs w:val="22"/>
    </w:rPr>
  </w:style>
  <w:style w:type="paragraph" w:customStyle="1" w:styleId="BodyText025">
    <w:name w:val="Body Text 0.25&quot;"/>
    <w:basedOn w:val="Normal"/>
    <w:autoRedefine/>
    <w:rsid w:val="00D35422"/>
    <w:pPr>
      <w:spacing w:after="120"/>
      <w:ind w:left="360"/>
    </w:pPr>
    <w:rPr>
      <w:szCs w:val="24"/>
    </w:rPr>
  </w:style>
  <w:style w:type="paragraph" w:customStyle="1" w:styleId="BodyText05">
    <w:name w:val="Body Text 0.5&quot;"/>
    <w:basedOn w:val="BodyText"/>
    <w:autoRedefine/>
    <w:qFormat/>
    <w:rsid w:val="00D35422"/>
    <w:pPr>
      <w:ind w:left="720"/>
    </w:pPr>
    <w:rPr>
      <w:szCs w:val="20"/>
    </w:rPr>
  </w:style>
  <w:style w:type="paragraph" w:customStyle="1" w:styleId="BodyText075">
    <w:name w:val="Body Text 0.75&quot;"/>
    <w:basedOn w:val="BodyText"/>
    <w:autoRedefine/>
    <w:qFormat/>
    <w:rsid w:val="00D35422"/>
    <w:pPr>
      <w:ind w:left="1080"/>
    </w:pPr>
  </w:style>
  <w:style w:type="paragraph" w:styleId="BodyTextIndent">
    <w:name w:val="Body Text Indent"/>
    <w:basedOn w:val="Normal"/>
    <w:link w:val="BodyTextIndentChar"/>
    <w:rsid w:val="00D35422"/>
    <w:pPr>
      <w:spacing w:after="120"/>
      <w:ind w:left="360"/>
    </w:pPr>
    <w:rPr>
      <w:szCs w:val="24"/>
    </w:rPr>
  </w:style>
  <w:style w:type="character" w:customStyle="1" w:styleId="BodyTextIndentChar">
    <w:name w:val="Body Text Indent Char"/>
    <w:link w:val="BodyTextIndent"/>
    <w:rsid w:val="00D35422"/>
    <w:rPr>
      <w:rFonts w:ascii="Arial" w:hAnsi="Arial"/>
      <w:sz w:val="22"/>
      <w:szCs w:val="24"/>
    </w:rPr>
  </w:style>
  <w:style w:type="paragraph" w:styleId="BodyTextIndent2">
    <w:name w:val="Body Text Indent 2"/>
    <w:basedOn w:val="Normal"/>
    <w:link w:val="BodyTextIndent2Char"/>
    <w:rsid w:val="00D35422"/>
    <w:pPr>
      <w:spacing w:after="120" w:line="480" w:lineRule="auto"/>
      <w:ind w:left="360"/>
    </w:pPr>
  </w:style>
  <w:style w:type="character" w:customStyle="1" w:styleId="BodyTextIndent2Char">
    <w:name w:val="Body Text Indent 2 Char"/>
    <w:link w:val="BodyTextIndent2"/>
    <w:rsid w:val="00D35422"/>
    <w:rPr>
      <w:rFonts w:ascii="Arial" w:hAnsi="Arial"/>
      <w:sz w:val="22"/>
    </w:rPr>
  </w:style>
  <w:style w:type="character" w:styleId="Hyperlink">
    <w:name w:val="Hyperlink"/>
    <w:rsid w:val="00D35422"/>
    <w:rPr>
      <w:color w:val="0000FF"/>
      <w:u w:val="single"/>
    </w:rPr>
  </w:style>
  <w:style w:type="paragraph" w:styleId="BodyTextIndent3">
    <w:name w:val="Body Text Indent 3"/>
    <w:basedOn w:val="Normal"/>
    <w:link w:val="BodyTextIndent3Char"/>
    <w:rsid w:val="00D35422"/>
    <w:pPr>
      <w:spacing w:after="120"/>
      <w:ind w:left="360"/>
    </w:pPr>
    <w:rPr>
      <w:sz w:val="16"/>
      <w:szCs w:val="16"/>
    </w:rPr>
  </w:style>
  <w:style w:type="character" w:customStyle="1" w:styleId="BodyTextIndent3Char">
    <w:name w:val="Body Text Indent 3 Char"/>
    <w:link w:val="BodyTextIndent3"/>
    <w:rsid w:val="00D35422"/>
    <w:rPr>
      <w:rFonts w:ascii="Arial" w:hAnsi="Arial"/>
      <w:sz w:val="16"/>
      <w:szCs w:val="16"/>
    </w:rPr>
  </w:style>
  <w:style w:type="paragraph" w:customStyle="1" w:styleId="BodyTextPolicyContact">
    <w:name w:val="Body Text Policy Contact"/>
    <w:basedOn w:val="Normal"/>
    <w:qFormat/>
    <w:rsid w:val="00D35422"/>
    <w:pPr>
      <w:spacing w:before="120"/>
    </w:pPr>
  </w:style>
  <w:style w:type="character" w:styleId="CommentReference">
    <w:name w:val="annotation reference"/>
    <w:rsid w:val="00D35422"/>
    <w:rPr>
      <w:sz w:val="16"/>
      <w:szCs w:val="16"/>
    </w:rPr>
  </w:style>
  <w:style w:type="paragraph" w:styleId="Revision">
    <w:name w:val="Revision"/>
    <w:hidden/>
    <w:uiPriority w:val="99"/>
    <w:semiHidden/>
    <w:rsid w:val="002B3E4F"/>
    <w:rPr>
      <w:sz w:val="24"/>
      <w:szCs w:val="24"/>
    </w:rPr>
  </w:style>
  <w:style w:type="paragraph" w:styleId="CommentText">
    <w:name w:val="annotation text"/>
    <w:basedOn w:val="Normal"/>
    <w:link w:val="CommentTextChar"/>
    <w:semiHidden/>
    <w:rsid w:val="00D35422"/>
  </w:style>
  <w:style w:type="character" w:customStyle="1" w:styleId="CommentTextChar">
    <w:name w:val="Comment Text Char"/>
    <w:link w:val="CommentText"/>
    <w:semiHidden/>
    <w:rsid w:val="00D35422"/>
    <w:rPr>
      <w:rFonts w:ascii="Arial" w:hAnsi="Arial"/>
      <w:sz w:val="22"/>
    </w:rPr>
  </w:style>
  <w:style w:type="paragraph" w:customStyle="1" w:styleId="CommentSubject1">
    <w:name w:val="Comment Subject1"/>
    <w:basedOn w:val="CommentText"/>
    <w:next w:val="CommentText"/>
    <w:link w:val="CommentSubjectChar"/>
    <w:rsid w:val="00D35422"/>
    <w:rPr>
      <w:b/>
      <w:bCs/>
    </w:rPr>
  </w:style>
  <w:style w:type="character" w:customStyle="1" w:styleId="CommentSubjectChar">
    <w:name w:val="Comment Subject Char"/>
    <w:link w:val="CommentSubject1"/>
    <w:rsid w:val="00D35422"/>
    <w:rPr>
      <w:rFonts w:ascii="Arial" w:hAnsi="Arial"/>
      <w:b/>
      <w:bCs/>
      <w:sz w:val="22"/>
    </w:rPr>
  </w:style>
  <w:style w:type="paragraph" w:styleId="EnvelopeAddress">
    <w:name w:val="envelope address"/>
    <w:basedOn w:val="Normal"/>
    <w:rsid w:val="00D35422"/>
    <w:pPr>
      <w:framePr w:w="7920" w:h="1980" w:hRule="exact" w:hSpace="180" w:wrap="auto" w:hAnchor="page" w:xAlign="center" w:yAlign="bottom"/>
      <w:ind w:left="2880"/>
    </w:pPr>
    <w:rPr>
      <w:rFonts w:eastAsiaTheme="majorEastAsia" w:cstheme="majorBidi"/>
      <w:caps/>
      <w:sz w:val="24"/>
    </w:rPr>
  </w:style>
  <w:style w:type="character" w:styleId="FollowedHyperlink">
    <w:name w:val="FollowedHyperlink"/>
    <w:rsid w:val="00D35422"/>
    <w:rPr>
      <w:color w:val="800080"/>
      <w:u w:val="single"/>
    </w:rPr>
  </w:style>
  <w:style w:type="paragraph" w:styleId="Footer">
    <w:name w:val="footer"/>
    <w:basedOn w:val="Normal"/>
    <w:link w:val="FooterChar"/>
    <w:rsid w:val="00D35422"/>
    <w:pPr>
      <w:tabs>
        <w:tab w:val="center" w:pos="4320"/>
        <w:tab w:val="right" w:pos="8640"/>
      </w:tabs>
    </w:pPr>
  </w:style>
  <w:style w:type="character" w:customStyle="1" w:styleId="FooterChar">
    <w:name w:val="Footer Char"/>
    <w:link w:val="Footer"/>
    <w:rsid w:val="00D35422"/>
    <w:rPr>
      <w:rFonts w:ascii="Arial" w:hAnsi="Arial"/>
      <w:sz w:val="22"/>
    </w:rPr>
  </w:style>
  <w:style w:type="paragraph" w:customStyle="1" w:styleId="H2">
    <w:name w:val="H2"/>
    <w:basedOn w:val="Normal"/>
    <w:next w:val="Normal"/>
    <w:rsid w:val="00D35422"/>
    <w:pPr>
      <w:keepNext/>
      <w:spacing w:before="100" w:after="100"/>
      <w:outlineLvl w:val="2"/>
    </w:pPr>
    <w:rPr>
      <w:b/>
      <w:snapToGrid w:val="0"/>
      <w:sz w:val="36"/>
    </w:rPr>
  </w:style>
  <w:style w:type="paragraph" w:styleId="Header">
    <w:name w:val="header"/>
    <w:basedOn w:val="Normal"/>
    <w:link w:val="HeaderChar"/>
    <w:rsid w:val="00D35422"/>
    <w:pPr>
      <w:tabs>
        <w:tab w:val="center" w:pos="4320"/>
        <w:tab w:val="right" w:pos="8640"/>
      </w:tabs>
    </w:pPr>
    <w:rPr>
      <w:szCs w:val="24"/>
    </w:rPr>
  </w:style>
  <w:style w:type="character" w:customStyle="1" w:styleId="HeaderChar">
    <w:name w:val="Header Char"/>
    <w:link w:val="Header"/>
    <w:rsid w:val="00D35422"/>
    <w:rPr>
      <w:rFonts w:ascii="Arial" w:hAnsi="Arial"/>
      <w:sz w:val="22"/>
      <w:szCs w:val="24"/>
    </w:rPr>
  </w:style>
  <w:style w:type="character" w:customStyle="1" w:styleId="Heading1Char">
    <w:name w:val="Heading 1 Char"/>
    <w:link w:val="Heading1"/>
    <w:rsid w:val="00523694"/>
    <w:rPr>
      <w:rFonts w:ascii="Arial" w:hAnsi="Arial"/>
      <w:b/>
      <w:sz w:val="22"/>
      <w:szCs w:val="22"/>
    </w:rPr>
  </w:style>
  <w:style w:type="character" w:customStyle="1" w:styleId="Heading2Char">
    <w:name w:val="Heading 2 Char"/>
    <w:link w:val="Heading2"/>
    <w:rsid w:val="00523694"/>
    <w:rPr>
      <w:rFonts w:ascii="Arial" w:eastAsia="MS Mincho" w:hAnsi="Arial"/>
      <w:b/>
      <w:sz w:val="22"/>
      <w:szCs w:val="22"/>
    </w:rPr>
  </w:style>
  <w:style w:type="character" w:customStyle="1" w:styleId="Heading3Char">
    <w:name w:val="Heading 3 Char"/>
    <w:link w:val="Heading3"/>
    <w:rsid w:val="00D35422"/>
    <w:rPr>
      <w:rFonts w:ascii="Arial" w:eastAsiaTheme="majorEastAsia" w:hAnsi="Arial" w:cstheme="majorBidi"/>
      <w:sz w:val="22"/>
      <w:szCs w:val="24"/>
    </w:rPr>
  </w:style>
  <w:style w:type="character" w:customStyle="1" w:styleId="Heading4Char">
    <w:name w:val="Heading 4 Char"/>
    <w:link w:val="Heading4"/>
    <w:rsid w:val="00D35422"/>
    <w:rPr>
      <w:rFonts w:ascii="Arial" w:hAnsi="Arial"/>
      <w:sz w:val="22"/>
    </w:rPr>
  </w:style>
  <w:style w:type="character" w:customStyle="1" w:styleId="Heading5Char">
    <w:name w:val="Heading 5 Char"/>
    <w:link w:val="Heading5"/>
    <w:rsid w:val="00D35422"/>
    <w:rPr>
      <w:rFonts w:ascii="Arial" w:hAnsi="Arial"/>
      <w:sz w:val="22"/>
    </w:rPr>
  </w:style>
  <w:style w:type="character" w:customStyle="1" w:styleId="Heading6Char">
    <w:name w:val="Heading 6 Char"/>
    <w:link w:val="Heading6"/>
    <w:rsid w:val="00D35422"/>
    <w:rPr>
      <w:rFonts w:ascii="Arial" w:eastAsiaTheme="minorEastAsia" w:hAnsi="Arial" w:cstheme="minorBidi"/>
      <w:b/>
      <w:bCs/>
      <w:sz w:val="22"/>
      <w:szCs w:val="22"/>
    </w:rPr>
  </w:style>
  <w:style w:type="paragraph" w:styleId="HTMLPreformatted">
    <w:name w:val="HTML Preformatted"/>
    <w:basedOn w:val="Normal"/>
    <w:link w:val="HTMLPreformattedChar"/>
    <w:rsid w:val="00D35422"/>
    <w:rPr>
      <w:rFonts w:ascii="Courier New" w:hAnsi="Courier New" w:cs="Courier New"/>
    </w:rPr>
  </w:style>
  <w:style w:type="character" w:customStyle="1" w:styleId="HTMLPreformattedChar">
    <w:name w:val="HTML Preformatted Char"/>
    <w:link w:val="HTMLPreformatted"/>
    <w:rsid w:val="00D35422"/>
    <w:rPr>
      <w:rFonts w:ascii="Courier New" w:hAnsi="Courier New" w:cs="Courier New"/>
      <w:sz w:val="22"/>
    </w:rPr>
  </w:style>
  <w:style w:type="paragraph" w:styleId="ListParagraph">
    <w:name w:val="List Paragraph"/>
    <w:basedOn w:val="Normal"/>
    <w:uiPriority w:val="34"/>
    <w:qFormat/>
    <w:rsid w:val="00D35422"/>
    <w:pPr>
      <w:ind w:left="720"/>
    </w:pPr>
  </w:style>
  <w:style w:type="paragraph" w:styleId="NormalWeb">
    <w:name w:val="Normal (Web)"/>
    <w:basedOn w:val="Normal"/>
    <w:autoRedefine/>
    <w:rsid w:val="00D35422"/>
  </w:style>
  <w:style w:type="paragraph" w:styleId="PlainText">
    <w:name w:val="Plain Text"/>
    <w:basedOn w:val="Normal"/>
    <w:link w:val="PlainTextChar"/>
    <w:rsid w:val="00D35422"/>
    <w:rPr>
      <w:rFonts w:ascii="Courier New" w:hAnsi="Courier New" w:cs="Courier New"/>
    </w:rPr>
  </w:style>
  <w:style w:type="character" w:customStyle="1" w:styleId="PlainTextChar">
    <w:name w:val="Plain Text Char"/>
    <w:link w:val="PlainText"/>
    <w:rsid w:val="00D35422"/>
    <w:rPr>
      <w:rFonts w:ascii="Courier New" w:hAnsi="Courier New" w:cs="Courier New"/>
      <w:sz w:val="22"/>
    </w:rPr>
  </w:style>
  <w:style w:type="paragraph" w:customStyle="1" w:styleId="RelatedPP">
    <w:name w:val="Related P &amp; P"/>
    <w:basedOn w:val="Normal"/>
    <w:next w:val="BodyText"/>
    <w:qFormat/>
    <w:rsid w:val="00D35422"/>
    <w:pPr>
      <w:spacing w:before="120" w:after="120"/>
    </w:pPr>
    <w:rPr>
      <w:b/>
    </w:rPr>
  </w:style>
  <w:style w:type="character" w:styleId="Strong">
    <w:name w:val="Strong"/>
    <w:qFormat/>
    <w:rsid w:val="00D35422"/>
    <w:rPr>
      <w:b/>
      <w:bCs/>
    </w:rPr>
  </w:style>
  <w:style w:type="paragraph" w:styleId="Title">
    <w:name w:val="Title"/>
    <w:basedOn w:val="Normal"/>
    <w:link w:val="TitleChar"/>
    <w:qFormat/>
    <w:rsid w:val="00D35422"/>
    <w:pPr>
      <w:spacing w:before="240" w:after="60"/>
      <w:jc w:val="center"/>
      <w:outlineLvl w:val="0"/>
    </w:pPr>
    <w:rPr>
      <w:rFonts w:ascii="Calibri Light" w:eastAsiaTheme="majorEastAsia" w:hAnsi="Calibri Light" w:cstheme="majorBidi"/>
      <w:b/>
      <w:bCs/>
      <w:kern w:val="28"/>
      <w:sz w:val="32"/>
      <w:szCs w:val="32"/>
    </w:rPr>
  </w:style>
  <w:style w:type="character" w:customStyle="1" w:styleId="TitleChar">
    <w:name w:val="Title Char"/>
    <w:link w:val="Title"/>
    <w:rsid w:val="00D35422"/>
    <w:rPr>
      <w:rFonts w:ascii="Calibri Light" w:eastAsiaTheme="majorEastAsia" w:hAnsi="Calibri Light"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066606">
      <w:bodyDiv w:val="1"/>
      <w:marLeft w:val="0"/>
      <w:marRight w:val="0"/>
      <w:marTop w:val="0"/>
      <w:marBottom w:val="0"/>
      <w:divBdr>
        <w:top w:val="none" w:sz="0" w:space="0" w:color="auto"/>
        <w:left w:val="none" w:sz="0" w:space="0" w:color="auto"/>
        <w:bottom w:val="none" w:sz="0" w:space="0" w:color="auto"/>
        <w:right w:val="none" w:sz="0" w:space="0" w:color="auto"/>
      </w:divBdr>
    </w:div>
    <w:div w:id="559827047">
      <w:bodyDiv w:val="1"/>
      <w:marLeft w:val="0"/>
      <w:marRight w:val="0"/>
      <w:marTop w:val="0"/>
      <w:marBottom w:val="0"/>
      <w:divBdr>
        <w:top w:val="none" w:sz="0" w:space="0" w:color="auto"/>
        <w:left w:val="none" w:sz="0" w:space="0" w:color="auto"/>
        <w:bottom w:val="none" w:sz="0" w:space="0" w:color="auto"/>
        <w:right w:val="none" w:sz="0" w:space="0" w:color="auto"/>
      </w:divBdr>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28B.10.52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67A10-3164-404A-9989-E2E4F28DF1E5}">
  <ds:schemaRefs>
    <ds:schemaRef ds:uri="http://schemas.microsoft.com/sharepoint/v3/contenttype/forms"/>
  </ds:schemaRefs>
</ds:datastoreItem>
</file>

<file path=customXml/itemProps2.xml><?xml version="1.0" encoding="utf-8"?>
<ds:datastoreItem xmlns:ds="http://schemas.openxmlformats.org/officeDocument/2006/customXml" ds:itemID="{823E4FCA-1CCE-4EF0-9C59-715F45983973}">
  <ds:schemaRefs>
    <ds:schemaRef ds:uri="http://schemas.openxmlformats.org/officeDocument/2006/bibliography"/>
  </ds:schemaRefs>
</ds:datastoreItem>
</file>

<file path=customXml/itemProps3.xml><?xml version="1.0" encoding="utf-8"?>
<ds:datastoreItem xmlns:ds="http://schemas.openxmlformats.org/officeDocument/2006/customXml" ds:itemID="{891DC3F6-5645-4116-B296-E161641EFEFE}">
  <ds:schemaRefs>
    <ds:schemaRef ds:uri="http://purl.org/dc/terms/"/>
    <ds:schemaRef ds:uri="http://purl.org/dc/elements/1.1/"/>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21F2D6F0-D87B-4EFF-818D-1571BAB71C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1529</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600.610 Funds Management</dc:title>
  <dc:creator>WVC</dc:creator>
  <cp:lastModifiedBy>Tim Marker</cp:lastModifiedBy>
  <cp:revision>9</cp:revision>
  <cp:lastPrinted>2009-05-01T22:40:00Z</cp:lastPrinted>
  <dcterms:created xsi:type="dcterms:W3CDTF">2013-09-27T23:05:00Z</dcterms:created>
  <dcterms:modified xsi:type="dcterms:W3CDTF">2023-03-25T19:13:00Z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